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45" w:rsidRDefault="00155E45"/>
    <w:p w:rsidR="00641AAE" w:rsidRDefault="00641AAE"/>
    <w:p w:rsidR="00641AAE" w:rsidRDefault="00641AAE" w:rsidP="00641AAE">
      <w:r>
        <w:t>Mañana</w:t>
      </w:r>
      <w:r>
        <w:t xml:space="preserve"> viernes</w:t>
      </w:r>
      <w:r>
        <w:t>,</w:t>
      </w:r>
      <w:r>
        <w:t xml:space="preserve"> </w:t>
      </w:r>
      <w:r w:rsidRPr="00555A2F">
        <w:rPr>
          <w:b/>
        </w:rPr>
        <w:t xml:space="preserve">12 de mayo </w:t>
      </w:r>
      <w:r>
        <w:t>se celebra la</w:t>
      </w:r>
      <w:r>
        <w:t xml:space="preserve"> </w:t>
      </w:r>
      <w:proofErr w:type="spellStart"/>
      <w:r w:rsidRPr="00555A2F">
        <w:rPr>
          <w:b/>
        </w:rPr>
        <w:t>IV</w:t>
      </w:r>
      <w:proofErr w:type="spellEnd"/>
      <w:r w:rsidRPr="00555A2F">
        <w:rPr>
          <w:b/>
        </w:rPr>
        <w:t xml:space="preserve"> FERIA DE CIENCIAS EN LENGUA EXTRANJERA </w:t>
      </w:r>
      <w:r w:rsidR="00555A2F">
        <w:t>en la Facultad de Educación. E</w:t>
      </w:r>
      <w:r>
        <w:t xml:space="preserve">n </w:t>
      </w:r>
      <w:r w:rsidR="00555A2F">
        <w:t>el</w:t>
      </w:r>
      <w:r>
        <w:t>la</w:t>
      </w:r>
      <w:r>
        <w:t xml:space="preserve"> </w:t>
      </w:r>
      <w:r>
        <w:t>participan</w:t>
      </w:r>
      <w:r>
        <w:t xml:space="preserve"> </w:t>
      </w:r>
      <w:r>
        <w:t>18</w:t>
      </w:r>
      <w:r>
        <w:t xml:space="preserve"> centros de Educación </w:t>
      </w:r>
      <w:r>
        <w:t>Primaria</w:t>
      </w:r>
      <w:r w:rsidR="00555A2F">
        <w:t>,</w:t>
      </w:r>
      <w:r>
        <w:t xml:space="preserve"> </w:t>
      </w:r>
      <w:r w:rsidR="00555A2F">
        <w:t xml:space="preserve">con programa de bilingüismo, </w:t>
      </w:r>
      <w:r>
        <w:t>de diferentes localidades</w:t>
      </w:r>
      <w:r>
        <w:t xml:space="preserve"> </w:t>
      </w:r>
      <w:r>
        <w:t>de Aragón</w:t>
      </w:r>
      <w:r>
        <w:t>.</w:t>
      </w:r>
    </w:p>
    <w:p w:rsidR="00641AAE" w:rsidRDefault="00641AAE" w:rsidP="00641AAE">
      <w:r>
        <w:t>La Feria, promovida por el Gobierno de Aragón,</w:t>
      </w:r>
      <w:r>
        <w:t xml:space="preserve"> está organizad</w:t>
      </w:r>
      <w:r>
        <w:t>a</w:t>
      </w:r>
      <w:r>
        <w:t xml:space="preserve"> por el CIFE María de Ávila</w:t>
      </w:r>
      <w:r>
        <w:t xml:space="preserve"> y participan el Grupo de Investigación Aplicada BEAGLE del </w:t>
      </w:r>
      <w:r>
        <w:t xml:space="preserve">Instituto Universitario de Investigación en Ciencias Ambientales de Aragón (IUCA), el Instituto de </w:t>
      </w:r>
      <w:proofErr w:type="spellStart"/>
      <w:r>
        <w:t>Nanociencia</w:t>
      </w:r>
      <w:proofErr w:type="spellEnd"/>
      <w:r>
        <w:t xml:space="preserve"> de Aragón (INA) y la Facultad de Educación.</w:t>
      </w:r>
    </w:p>
    <w:p w:rsidR="00555A2F" w:rsidRDefault="00641AAE" w:rsidP="00641AAE">
      <w:r>
        <w:t>La Feria</w:t>
      </w:r>
      <w:r>
        <w:t xml:space="preserve"> está dirigid</w:t>
      </w:r>
      <w:r>
        <w:t>a</w:t>
      </w:r>
      <w:r>
        <w:t xml:space="preserve"> a </w:t>
      </w:r>
      <w:r>
        <w:t>alumnos</w:t>
      </w:r>
      <w:r>
        <w:t xml:space="preserve"> de </w:t>
      </w:r>
      <w:r w:rsidR="00555A2F">
        <w:t xml:space="preserve">los cursos 5º y 6º de </w:t>
      </w:r>
      <w:r>
        <w:t xml:space="preserve">Educación </w:t>
      </w:r>
      <w:r>
        <w:t>Primaria</w:t>
      </w:r>
      <w:r>
        <w:t xml:space="preserve"> y su objetivo es la </w:t>
      </w:r>
      <w:r w:rsidR="00555A2F">
        <w:t xml:space="preserve">presentación y defensa de proyectos de Ciencias Naturales en una lengua extrajera, que </w:t>
      </w:r>
      <w:r w:rsidR="00555A2F">
        <w:t xml:space="preserve">previamente </w:t>
      </w:r>
      <w:r w:rsidR="00555A2F">
        <w:t>han trabajado en las aulas, realizando experimentos y pequeños proyectos de investigación.</w:t>
      </w:r>
    </w:p>
    <w:p w:rsidR="00FD596A" w:rsidRDefault="00555A2F" w:rsidP="00555A2F">
      <w:r>
        <w:t>El acto de</w:t>
      </w:r>
      <w:r w:rsidR="00FD596A">
        <w:t xml:space="preserve"> presentación de los resultados</w:t>
      </w:r>
      <w:r>
        <w:t xml:space="preserve"> </w:t>
      </w:r>
      <w:r w:rsidR="00FD596A">
        <w:t xml:space="preserve">está abierto al público y </w:t>
      </w:r>
      <w:r>
        <w:t xml:space="preserve"> se des</w:t>
      </w:r>
      <w:r>
        <w:t>arrollará entre las 10 y las 13:30</w:t>
      </w:r>
      <w:r>
        <w:t xml:space="preserve"> horas en el hall de la Facultad de Educación. La entrega de premios transcurrirá en el </w:t>
      </w:r>
      <w:r>
        <w:t>Salón de Actos</w:t>
      </w:r>
      <w:r>
        <w:t xml:space="preserve"> </w:t>
      </w:r>
      <w:proofErr w:type="spellStart"/>
      <w:r>
        <w:t>de</w:t>
      </w:r>
      <w:proofErr w:type="spellEnd"/>
      <w:r>
        <w:t xml:space="preserve"> la Facultad de </w:t>
      </w:r>
      <w:r>
        <w:t>Educación</w:t>
      </w:r>
      <w:r>
        <w:t xml:space="preserve"> a partir las </w:t>
      </w:r>
      <w:r>
        <w:t>14</w:t>
      </w:r>
      <w:r>
        <w:t xml:space="preserve"> horas. </w:t>
      </w:r>
    </w:p>
    <w:p w:rsidR="00555A2F" w:rsidRDefault="00FD596A" w:rsidP="00555A2F">
      <w:r>
        <w:t xml:space="preserve">A lo largo de la mañana, estudiantes del Grado de Magisterio acompañarán a los alumnos de primaria al laboratorio de la Facultad para realizar diversas actividades de ciencias. Durante el descanso (de 11:45 a 12:15) se podrá visitar la exposición científica del Instituto de </w:t>
      </w:r>
      <w:proofErr w:type="spellStart"/>
      <w:r>
        <w:t>Nanociencia</w:t>
      </w:r>
      <w:proofErr w:type="spellEnd"/>
      <w:r>
        <w:t xml:space="preserve"> de Aragón (INA) Así mismo, tras las exposiciones, mientras tiene lugar la deliberación del jurado, </w:t>
      </w:r>
      <w:r w:rsidRPr="00FD596A">
        <w:t>Cachivache Animación</w:t>
      </w:r>
      <w:r>
        <w:t xml:space="preserve"> presentará </w:t>
      </w:r>
      <w:r>
        <w:t>un  e</w:t>
      </w:r>
      <w:r>
        <w:t>spectáculo científico.</w:t>
      </w:r>
    </w:p>
    <w:p w:rsidR="00FE25C2" w:rsidRDefault="00FE25C2" w:rsidP="00555A2F">
      <w:r>
        <w:t xml:space="preserve">Los colegios participantes son: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E25C2" w:rsidRPr="00FE25C2" w:rsidTr="00315E82">
        <w:tc>
          <w:tcPr>
            <w:tcW w:w="4322" w:type="dxa"/>
          </w:tcPr>
          <w:p w:rsidR="00FE25C2" w:rsidRPr="00FE25C2" w:rsidRDefault="00FE25C2" w:rsidP="00FE25C2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FE25C2">
              <w:rPr>
                <w:rFonts w:cs="Calibri,Bold"/>
                <w:bCs/>
              </w:rPr>
              <w:t>CEIP AGUSTINA DE ARAGÓN (Zaragoza)</w:t>
            </w:r>
          </w:p>
        </w:tc>
        <w:tc>
          <w:tcPr>
            <w:tcW w:w="4322" w:type="dxa"/>
          </w:tcPr>
          <w:p w:rsidR="00FE25C2" w:rsidRPr="009D798E" w:rsidRDefault="00FE25C2" w:rsidP="00A86DA9">
            <w:r w:rsidRPr="009D798E">
              <w:t>CEIP MARIE CURIE (Zaragoza)</w:t>
            </w:r>
          </w:p>
        </w:tc>
      </w:tr>
      <w:tr w:rsidR="00FE25C2" w:rsidRPr="00FE25C2" w:rsidTr="00315E82">
        <w:tc>
          <w:tcPr>
            <w:tcW w:w="4322" w:type="dxa"/>
          </w:tcPr>
          <w:p w:rsidR="00FE25C2" w:rsidRPr="00FE25C2" w:rsidRDefault="00FE25C2" w:rsidP="00FE25C2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FE25C2">
              <w:rPr>
                <w:rFonts w:cs="Calibri,Bold"/>
                <w:bCs/>
              </w:rPr>
              <w:t>CEIP CATALINA DE ARAGÓN (Zaragoza)</w:t>
            </w:r>
          </w:p>
        </w:tc>
        <w:tc>
          <w:tcPr>
            <w:tcW w:w="4322" w:type="dxa"/>
          </w:tcPr>
          <w:p w:rsidR="00FE25C2" w:rsidRPr="009D798E" w:rsidRDefault="00FE25C2" w:rsidP="00A86DA9">
            <w:r w:rsidRPr="009D798E">
              <w:t>CEIP TORRE RAMONA (Zaragoza)</w:t>
            </w:r>
          </w:p>
        </w:tc>
      </w:tr>
      <w:tr w:rsidR="00FE25C2" w:rsidRPr="00FE25C2" w:rsidTr="00315E82">
        <w:tc>
          <w:tcPr>
            <w:tcW w:w="4322" w:type="dxa"/>
          </w:tcPr>
          <w:p w:rsidR="00FE25C2" w:rsidRPr="00FE25C2" w:rsidRDefault="00FE25C2" w:rsidP="00FE25C2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FE25C2">
              <w:rPr>
                <w:rFonts w:cs="Calibri,Bold"/>
                <w:bCs/>
              </w:rPr>
              <w:t>CEIP JOSÉ ANTONIO LABORDETA (Zaragoza)</w:t>
            </w:r>
          </w:p>
        </w:tc>
        <w:tc>
          <w:tcPr>
            <w:tcW w:w="4322" w:type="dxa"/>
          </w:tcPr>
          <w:p w:rsidR="00FE25C2" w:rsidRPr="009D798E" w:rsidRDefault="00FE25C2" w:rsidP="00A86DA9">
            <w:r w:rsidRPr="009D798E">
              <w:t>CEIP MONTE OROEL (Jaca)</w:t>
            </w:r>
          </w:p>
        </w:tc>
      </w:tr>
      <w:tr w:rsidR="00FE25C2" w:rsidRPr="00FE25C2" w:rsidTr="00315E82">
        <w:tc>
          <w:tcPr>
            <w:tcW w:w="4322" w:type="dxa"/>
          </w:tcPr>
          <w:p w:rsidR="00FE25C2" w:rsidRPr="00FE25C2" w:rsidRDefault="00FE25C2" w:rsidP="00FE25C2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FE25C2">
              <w:rPr>
                <w:rFonts w:cs="Calibri,Bold"/>
                <w:bCs/>
              </w:rPr>
              <w:t>CEIP VALDESPARTERA (Zaragoza)</w:t>
            </w:r>
          </w:p>
        </w:tc>
        <w:tc>
          <w:tcPr>
            <w:tcW w:w="4322" w:type="dxa"/>
          </w:tcPr>
          <w:p w:rsidR="00FE25C2" w:rsidRPr="009D798E" w:rsidRDefault="00FE25C2" w:rsidP="00A86DA9">
            <w:r w:rsidRPr="009D798E">
              <w:t>CEIP SAN JUAN DE LA PEÑA (Jaca)</w:t>
            </w:r>
          </w:p>
        </w:tc>
      </w:tr>
      <w:tr w:rsidR="00FE25C2" w:rsidRPr="00FE25C2" w:rsidTr="00315E82">
        <w:tc>
          <w:tcPr>
            <w:tcW w:w="4322" w:type="dxa"/>
          </w:tcPr>
          <w:p w:rsidR="00FE25C2" w:rsidRPr="00FE25C2" w:rsidRDefault="00FE25C2" w:rsidP="00FE25C2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FE25C2">
              <w:rPr>
                <w:rFonts w:cs="Calibri,Bold"/>
                <w:bCs/>
              </w:rPr>
              <w:t>CEIP SAINZ DE VARANDA (Zaragoza)</w:t>
            </w:r>
          </w:p>
        </w:tc>
        <w:tc>
          <w:tcPr>
            <w:tcW w:w="4322" w:type="dxa"/>
          </w:tcPr>
          <w:p w:rsidR="00FE25C2" w:rsidRPr="009D798E" w:rsidRDefault="00FE25C2" w:rsidP="00A86DA9">
            <w:r w:rsidRPr="009D798E">
              <w:t>CEIP JUAN LORENZO PALMIRENO (</w:t>
            </w:r>
            <w:proofErr w:type="spellStart"/>
            <w:r w:rsidRPr="009D798E">
              <w:t>Alcañiz</w:t>
            </w:r>
            <w:proofErr w:type="spellEnd"/>
            <w:r w:rsidRPr="009D798E">
              <w:t>)</w:t>
            </w:r>
          </w:p>
        </w:tc>
      </w:tr>
      <w:tr w:rsidR="00FE25C2" w:rsidRPr="00FE25C2" w:rsidTr="00315E82">
        <w:tc>
          <w:tcPr>
            <w:tcW w:w="4322" w:type="dxa"/>
          </w:tcPr>
          <w:p w:rsidR="00FE25C2" w:rsidRPr="00FE25C2" w:rsidRDefault="00FE25C2" w:rsidP="00FE25C2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FE25C2">
              <w:rPr>
                <w:rFonts w:cs="Calibri,Bold"/>
                <w:bCs/>
              </w:rPr>
              <w:t>CEIP JULIAN NIETO TAPIA (Zaragoza)</w:t>
            </w:r>
          </w:p>
        </w:tc>
        <w:tc>
          <w:tcPr>
            <w:tcW w:w="4322" w:type="dxa"/>
          </w:tcPr>
          <w:p w:rsidR="00FE25C2" w:rsidRPr="009D798E" w:rsidRDefault="00FE25C2" w:rsidP="00A86DA9">
            <w:r w:rsidRPr="009D798E">
              <w:t>CEIP EL JUSTICIA DE ARAGÓN (</w:t>
            </w:r>
            <w:proofErr w:type="spellStart"/>
            <w:r w:rsidRPr="009D798E">
              <w:t>Alcorisa</w:t>
            </w:r>
            <w:proofErr w:type="spellEnd"/>
            <w:r w:rsidRPr="009D798E">
              <w:t>)</w:t>
            </w:r>
          </w:p>
        </w:tc>
      </w:tr>
      <w:tr w:rsidR="00FE25C2" w:rsidRPr="00FE25C2" w:rsidTr="00315E82">
        <w:tc>
          <w:tcPr>
            <w:tcW w:w="4322" w:type="dxa"/>
          </w:tcPr>
          <w:p w:rsidR="00FE25C2" w:rsidRPr="00FE25C2" w:rsidRDefault="00FE25C2" w:rsidP="00FE25C2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FE25C2">
              <w:rPr>
                <w:rFonts w:cs="Calibri,Bold"/>
                <w:bCs/>
              </w:rPr>
              <w:t>CEIP FORO ROMANO (Zaragoza)</w:t>
            </w:r>
          </w:p>
        </w:tc>
        <w:tc>
          <w:tcPr>
            <w:tcW w:w="4322" w:type="dxa"/>
          </w:tcPr>
          <w:p w:rsidR="00FE25C2" w:rsidRPr="009D798E" w:rsidRDefault="00FE25C2" w:rsidP="00A86DA9">
            <w:r w:rsidRPr="009D798E">
              <w:t>CEIP JOAQUÍN COSTA (Monzón)</w:t>
            </w:r>
          </w:p>
        </w:tc>
      </w:tr>
      <w:tr w:rsidR="00FE25C2" w:rsidRPr="00FE25C2" w:rsidTr="00315E82">
        <w:trPr>
          <w:trHeight w:val="60"/>
        </w:trPr>
        <w:tc>
          <w:tcPr>
            <w:tcW w:w="4322" w:type="dxa"/>
          </w:tcPr>
          <w:p w:rsidR="00FE25C2" w:rsidRPr="00FE25C2" w:rsidRDefault="00FE25C2" w:rsidP="00FE25C2">
            <w:r w:rsidRPr="00FE25C2">
              <w:rPr>
                <w:rFonts w:cs="Calibri,Bold"/>
                <w:bCs/>
              </w:rPr>
              <w:t xml:space="preserve">CEIP LOS ALBARES (La Puebla de </w:t>
            </w:r>
            <w:proofErr w:type="spellStart"/>
            <w:r w:rsidRPr="00FE25C2">
              <w:rPr>
                <w:rFonts w:cs="Calibri,Bold"/>
                <w:bCs/>
              </w:rPr>
              <w:t>Alfindén</w:t>
            </w:r>
            <w:proofErr w:type="spellEnd"/>
            <w:r w:rsidRPr="00FE25C2">
              <w:rPr>
                <w:rFonts w:cs="Calibri,Bold"/>
                <w:bCs/>
              </w:rPr>
              <w:t>)</w:t>
            </w:r>
          </w:p>
        </w:tc>
        <w:tc>
          <w:tcPr>
            <w:tcW w:w="4322" w:type="dxa"/>
          </w:tcPr>
          <w:p w:rsidR="00FE25C2" w:rsidRDefault="00FE25C2" w:rsidP="00A86DA9">
            <w:r w:rsidRPr="009D798E">
              <w:t>CEIP JOAQUÍN COSTA (Graus)</w:t>
            </w:r>
          </w:p>
        </w:tc>
      </w:tr>
    </w:tbl>
    <w:p w:rsidR="00FE25C2" w:rsidRDefault="00FE25C2" w:rsidP="00555A2F"/>
    <w:p w:rsidR="00641AAE" w:rsidRDefault="00555A2F" w:rsidP="00641AAE">
      <w:bookmarkStart w:id="0" w:name="_GoBack"/>
      <w:bookmarkEnd w:id="0"/>
      <w:r>
        <w:rPr>
          <w:b/>
          <w:bCs/>
        </w:rPr>
        <w:t>www.sciencefairaragon.blogspot.com.es</w:t>
      </w:r>
    </w:p>
    <w:p w:rsidR="00641AAE" w:rsidRDefault="00641AAE" w:rsidP="00641AAE"/>
    <w:p w:rsidR="00641AAE" w:rsidRDefault="00641AAE"/>
    <w:sectPr w:rsidR="00641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AE"/>
    <w:rsid w:val="00155E45"/>
    <w:rsid w:val="00555A2F"/>
    <w:rsid w:val="00641AAE"/>
    <w:rsid w:val="00FD596A"/>
    <w:rsid w:val="00F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A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A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2017-05-11T07:02:00Z</dcterms:created>
  <dcterms:modified xsi:type="dcterms:W3CDTF">2017-05-11T07:37:00Z</dcterms:modified>
</cp:coreProperties>
</file>