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7C41" w:rsidRPr="00847F23" w:rsidTr="00B17C41">
        <w:tc>
          <w:tcPr>
            <w:tcW w:w="4322" w:type="dxa"/>
          </w:tcPr>
          <w:p w:rsidR="00B17C41" w:rsidRPr="00847F23" w:rsidRDefault="00B17C41" w:rsidP="00BB149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577D5E" wp14:editId="15716D12">
                  <wp:extent cx="1903730" cy="579755"/>
                  <wp:effectExtent l="19050" t="0" r="1270" b="0"/>
                  <wp:docPr id="16" name="Imagen 16" descr="http://fantoniogargallo.unizar.es/wp-content/uploads/2010/05/logoFUNAG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antoniogargallo.unizar.es/wp-content/uploads/2010/05/logoFUNAG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B17C41" w:rsidRPr="00847F23" w:rsidRDefault="00B17C41" w:rsidP="00BB149E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F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721100" wp14:editId="2202EF17">
                  <wp:extent cx="1528445" cy="668655"/>
                  <wp:effectExtent l="19050" t="0" r="0" b="0"/>
                  <wp:docPr id="1" name="Imagen 1" descr="http://fantoniogargallo.unizar.es/wp-content/uploads/2010/05/logoUVT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ntoniogargallo.unizar.es/wp-content/uploads/2010/05/logoUVT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371" w:rsidRPr="00847F23" w:rsidRDefault="00553371" w:rsidP="00735E1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7C41" w:rsidRPr="00847F23" w:rsidRDefault="00B17C41" w:rsidP="00735E1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47EA" w:rsidRPr="00847F23" w:rsidRDefault="00847F23" w:rsidP="001341B2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>Teruel, 25</w:t>
      </w:r>
      <w:r w:rsidR="001341B2" w:rsidRPr="00847F23">
        <w:rPr>
          <w:rFonts w:ascii="Times New Roman" w:hAnsi="Times New Roman" w:cs="Times New Roman"/>
          <w:sz w:val="24"/>
          <w:szCs w:val="24"/>
        </w:rPr>
        <w:t xml:space="preserve"> de octubre de 2016</w:t>
      </w:r>
    </w:p>
    <w:p w:rsidR="001341B2" w:rsidRPr="00847F23" w:rsidRDefault="001341B2" w:rsidP="00735E1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149E" w:rsidRPr="00847F23" w:rsidRDefault="00847F23" w:rsidP="00735E1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>Estimados/as amigos/as:</w:t>
      </w:r>
    </w:p>
    <w:p w:rsidR="00847F23" w:rsidRPr="00847F23" w:rsidRDefault="00847F23" w:rsidP="00735E1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64C7" w:rsidRPr="00847F23" w:rsidRDefault="001164C7" w:rsidP="001341B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 xml:space="preserve">La Fundación Universitaria Antonio Gargallo comienza la preparación de los cursos de la XXXIII Edición de la </w:t>
      </w:r>
      <w:r w:rsidR="00B17C41" w:rsidRPr="00847F23">
        <w:rPr>
          <w:rFonts w:ascii="Times New Roman" w:hAnsi="Times New Roman" w:cs="Times New Roman"/>
          <w:sz w:val="24"/>
          <w:szCs w:val="24"/>
        </w:rPr>
        <w:t>U</w:t>
      </w:r>
      <w:r w:rsidR="00527F58" w:rsidRPr="00847F23">
        <w:rPr>
          <w:rFonts w:ascii="Times New Roman" w:hAnsi="Times New Roman" w:cs="Times New Roman"/>
          <w:sz w:val="24"/>
          <w:szCs w:val="24"/>
        </w:rPr>
        <w:t>niversidad de Verano de Teruel (</w:t>
      </w:r>
      <w:r w:rsidRPr="00847F23">
        <w:rPr>
          <w:rFonts w:ascii="Times New Roman" w:hAnsi="Times New Roman" w:cs="Times New Roman"/>
          <w:sz w:val="24"/>
          <w:szCs w:val="24"/>
        </w:rPr>
        <w:t>2017</w:t>
      </w:r>
      <w:r w:rsidR="00527F58" w:rsidRPr="00847F23">
        <w:rPr>
          <w:rFonts w:ascii="Times New Roman" w:hAnsi="Times New Roman" w:cs="Times New Roman"/>
          <w:sz w:val="24"/>
          <w:szCs w:val="24"/>
        </w:rPr>
        <w:t>)</w:t>
      </w:r>
      <w:r w:rsidR="00B17C41" w:rsidRPr="00847F23">
        <w:rPr>
          <w:rFonts w:ascii="Times New Roman" w:hAnsi="Times New Roman" w:cs="Times New Roman"/>
          <w:sz w:val="24"/>
          <w:szCs w:val="24"/>
        </w:rPr>
        <w:t xml:space="preserve"> </w:t>
      </w:r>
      <w:r w:rsidRPr="00847F23">
        <w:rPr>
          <w:rFonts w:ascii="Times New Roman" w:hAnsi="Times New Roman" w:cs="Times New Roman"/>
          <w:sz w:val="24"/>
          <w:szCs w:val="24"/>
        </w:rPr>
        <w:t>con la convocatoria abierta para presentar propuestas.</w:t>
      </w:r>
    </w:p>
    <w:p w:rsidR="001164C7" w:rsidRPr="00847F23" w:rsidRDefault="001164C7" w:rsidP="001341B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 xml:space="preserve">Este año la convocatoria se anticipa y también el plazo de finalización, que se prolonga hasta el </w:t>
      </w:r>
      <w:r w:rsidRPr="00847F23">
        <w:rPr>
          <w:rFonts w:ascii="Times New Roman" w:hAnsi="Times New Roman" w:cs="Times New Roman"/>
          <w:b/>
          <w:sz w:val="24"/>
          <w:szCs w:val="24"/>
        </w:rPr>
        <w:t>día 12 de diciembre de 2016</w:t>
      </w:r>
      <w:r w:rsidRPr="00847F23">
        <w:rPr>
          <w:rFonts w:ascii="Times New Roman" w:hAnsi="Times New Roman" w:cs="Times New Roman"/>
          <w:sz w:val="24"/>
          <w:szCs w:val="24"/>
        </w:rPr>
        <w:t>. La razón de este adelanto en la presentación de las actividades obedece a la necesidad de presentar los cursos en el plazo estipulado por el Gobierno de Aragón para que los mismos, o una parte de ellos, puedan ser homologados como actividades de formación para los profesores no universitarios.</w:t>
      </w:r>
    </w:p>
    <w:p w:rsidR="001164C7" w:rsidRPr="00847F23" w:rsidRDefault="001164C7" w:rsidP="001341B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>No obstante, cabe recordar que la Fundación está abierta a la recepción de propuestas de cursos, talleres o reuniones científicas, en sus diversos formatos (Jornadas, Congresos, Seminarios...), a lo largo de todo el año. Igualmente queda abierta la posibilidad de desarrollar actividades formativas en colaboración con instituciones públicas o privadas y sectores profesionales.</w:t>
      </w:r>
    </w:p>
    <w:p w:rsidR="001341B2" w:rsidRPr="00847F23" w:rsidRDefault="001341B2" w:rsidP="001341B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1B2" w:rsidRPr="00847F23" w:rsidRDefault="001341B2" w:rsidP="00847F2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 xml:space="preserve">José Manuel Latorre </w:t>
      </w:r>
      <w:proofErr w:type="spellStart"/>
      <w:r w:rsidRPr="00847F23">
        <w:rPr>
          <w:rFonts w:ascii="Times New Roman" w:hAnsi="Times New Roman" w:cs="Times New Roman"/>
          <w:sz w:val="24"/>
          <w:szCs w:val="24"/>
        </w:rPr>
        <w:t>Ciria</w:t>
      </w:r>
      <w:proofErr w:type="spellEnd"/>
    </w:p>
    <w:p w:rsidR="001341B2" w:rsidRPr="00847F23" w:rsidRDefault="001341B2" w:rsidP="00847F2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>Director de la Fundación Universitaria Antonio Gargallo</w:t>
      </w:r>
    </w:p>
    <w:p w:rsidR="001341B2" w:rsidRPr="00847F23" w:rsidRDefault="001341B2" w:rsidP="00847F2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47F23">
        <w:rPr>
          <w:rFonts w:ascii="Times New Roman" w:hAnsi="Times New Roman" w:cs="Times New Roman"/>
          <w:sz w:val="24"/>
          <w:szCs w:val="24"/>
        </w:rPr>
        <w:t>Universidad de Verano de Teruel</w:t>
      </w:r>
    </w:p>
    <w:p w:rsidR="001341B2" w:rsidRDefault="001341B2" w:rsidP="001341B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2A87" w:rsidRPr="00602A87" w:rsidRDefault="00602A87" w:rsidP="001341B2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602A87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https://fanton</w:t>
        </w:r>
        <w:r w:rsidRPr="00602A87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i</w:t>
        </w:r>
        <w:r w:rsidRPr="00602A87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ogargallo.unizar.es/sites/fantoniogargallo.unizar.es/files/users/jlatorre/normativa_uvt_2017.pdf</w:t>
        </w:r>
      </w:hyperlink>
      <w:bookmarkStart w:id="0" w:name="_GoBack"/>
      <w:bookmarkEnd w:id="0"/>
    </w:p>
    <w:sectPr w:rsidR="00602A87" w:rsidRPr="00602A87" w:rsidSect="0055337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8F" w:rsidRDefault="00FC408F" w:rsidP="00B17C41">
      <w:pPr>
        <w:spacing w:after="0" w:line="240" w:lineRule="auto"/>
      </w:pPr>
      <w:r>
        <w:separator/>
      </w:r>
    </w:p>
  </w:endnote>
  <w:endnote w:type="continuationSeparator" w:id="0">
    <w:p w:rsidR="00FC408F" w:rsidRDefault="00FC408F" w:rsidP="00B1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1" w:rsidRDefault="00735E11">
    <w:pPr>
      <w:pStyle w:val="Piedepgina"/>
      <w:jc w:val="right"/>
    </w:pPr>
  </w:p>
  <w:p w:rsidR="00735E11" w:rsidRDefault="00735E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8F" w:rsidRDefault="00FC408F" w:rsidP="00B17C41">
      <w:pPr>
        <w:spacing w:after="0" w:line="240" w:lineRule="auto"/>
      </w:pPr>
      <w:r>
        <w:separator/>
      </w:r>
    </w:p>
  </w:footnote>
  <w:footnote w:type="continuationSeparator" w:id="0">
    <w:p w:rsidR="00FC408F" w:rsidRDefault="00FC408F" w:rsidP="00B1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4BE5"/>
    <w:multiLevelType w:val="hybridMultilevel"/>
    <w:tmpl w:val="6CA6A0DA"/>
    <w:lvl w:ilvl="0" w:tplc="D63EC3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41"/>
    <w:rsid w:val="00035E99"/>
    <w:rsid w:val="000647EA"/>
    <w:rsid w:val="000701E7"/>
    <w:rsid w:val="000A3E77"/>
    <w:rsid w:val="000A49B0"/>
    <w:rsid w:val="000D4FB1"/>
    <w:rsid w:val="000E7186"/>
    <w:rsid w:val="001164C7"/>
    <w:rsid w:val="001341B2"/>
    <w:rsid w:val="001A4F5B"/>
    <w:rsid w:val="00310EB7"/>
    <w:rsid w:val="003566F1"/>
    <w:rsid w:val="003F7AC8"/>
    <w:rsid w:val="00406DB8"/>
    <w:rsid w:val="0051721D"/>
    <w:rsid w:val="00527F58"/>
    <w:rsid w:val="005415F1"/>
    <w:rsid w:val="00553371"/>
    <w:rsid w:val="0059405D"/>
    <w:rsid w:val="00602A87"/>
    <w:rsid w:val="006502C8"/>
    <w:rsid w:val="00735E11"/>
    <w:rsid w:val="00746B37"/>
    <w:rsid w:val="00755CF0"/>
    <w:rsid w:val="007A25B7"/>
    <w:rsid w:val="007B59F7"/>
    <w:rsid w:val="0080465F"/>
    <w:rsid w:val="00812F9B"/>
    <w:rsid w:val="00847F23"/>
    <w:rsid w:val="00886204"/>
    <w:rsid w:val="00897E23"/>
    <w:rsid w:val="008D7B83"/>
    <w:rsid w:val="008F27C8"/>
    <w:rsid w:val="00904685"/>
    <w:rsid w:val="00923293"/>
    <w:rsid w:val="00975AB8"/>
    <w:rsid w:val="009A0679"/>
    <w:rsid w:val="009B58C0"/>
    <w:rsid w:val="009C5D50"/>
    <w:rsid w:val="009F3C34"/>
    <w:rsid w:val="00A072BC"/>
    <w:rsid w:val="00A12D11"/>
    <w:rsid w:val="00A92B98"/>
    <w:rsid w:val="00B05CCF"/>
    <w:rsid w:val="00B17C41"/>
    <w:rsid w:val="00B2126B"/>
    <w:rsid w:val="00B9403F"/>
    <w:rsid w:val="00BB149E"/>
    <w:rsid w:val="00BD736C"/>
    <w:rsid w:val="00BE6B6D"/>
    <w:rsid w:val="00C30959"/>
    <w:rsid w:val="00C4140E"/>
    <w:rsid w:val="00CA46D6"/>
    <w:rsid w:val="00CE5F8C"/>
    <w:rsid w:val="00D4140C"/>
    <w:rsid w:val="00D468FA"/>
    <w:rsid w:val="00D54FAC"/>
    <w:rsid w:val="00D77E18"/>
    <w:rsid w:val="00D81755"/>
    <w:rsid w:val="00D9459A"/>
    <w:rsid w:val="00DC145C"/>
    <w:rsid w:val="00E23B9E"/>
    <w:rsid w:val="00E364F9"/>
    <w:rsid w:val="00E878F6"/>
    <w:rsid w:val="00E90FAA"/>
    <w:rsid w:val="00F4785B"/>
    <w:rsid w:val="00FC408F"/>
    <w:rsid w:val="00FD4433"/>
    <w:rsid w:val="00FE4AA4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4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7C41"/>
    <w:pPr>
      <w:spacing w:after="0" w:line="240" w:lineRule="auto"/>
    </w:pPr>
  </w:style>
  <w:style w:type="paragraph" w:customStyle="1" w:styleId="Default">
    <w:name w:val="Default"/>
    <w:rsid w:val="00B17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7C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C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C41"/>
    <w:rPr>
      <w:vertAlign w:val="superscript"/>
    </w:rPr>
  </w:style>
  <w:style w:type="paragraph" w:styleId="Prrafodelista">
    <w:name w:val="List Paragraph"/>
    <w:basedOn w:val="Normal"/>
    <w:uiPriority w:val="34"/>
    <w:qFormat/>
    <w:rsid w:val="00035E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E11"/>
  </w:style>
  <w:style w:type="paragraph" w:styleId="Piedepgina">
    <w:name w:val="footer"/>
    <w:basedOn w:val="Normal"/>
    <w:link w:val="PiedepginaCar"/>
    <w:uiPriority w:val="99"/>
    <w:unhideWhenUsed/>
    <w:rsid w:val="0073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E11"/>
  </w:style>
  <w:style w:type="character" w:styleId="Hipervnculo">
    <w:name w:val="Hyperlink"/>
    <w:basedOn w:val="Fuentedeprrafopredeter"/>
    <w:uiPriority w:val="99"/>
    <w:unhideWhenUsed/>
    <w:rsid w:val="00E364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4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7C41"/>
    <w:pPr>
      <w:spacing w:after="0" w:line="240" w:lineRule="auto"/>
    </w:pPr>
  </w:style>
  <w:style w:type="paragraph" w:customStyle="1" w:styleId="Default">
    <w:name w:val="Default"/>
    <w:rsid w:val="00B17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7C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C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C41"/>
    <w:rPr>
      <w:vertAlign w:val="superscript"/>
    </w:rPr>
  </w:style>
  <w:style w:type="paragraph" w:styleId="Prrafodelista">
    <w:name w:val="List Paragraph"/>
    <w:basedOn w:val="Normal"/>
    <w:uiPriority w:val="34"/>
    <w:qFormat/>
    <w:rsid w:val="00035E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E11"/>
  </w:style>
  <w:style w:type="paragraph" w:styleId="Piedepgina">
    <w:name w:val="footer"/>
    <w:basedOn w:val="Normal"/>
    <w:link w:val="PiedepginaCar"/>
    <w:uiPriority w:val="99"/>
    <w:unhideWhenUsed/>
    <w:rsid w:val="0073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E11"/>
  </w:style>
  <w:style w:type="character" w:styleId="Hipervnculo">
    <w:name w:val="Hyperlink"/>
    <w:basedOn w:val="Fuentedeprrafopredeter"/>
    <w:uiPriority w:val="99"/>
    <w:unhideWhenUsed/>
    <w:rsid w:val="00E364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ntoniogargallo.unizar.es/sites/fantoniogargallo.unizar.es/files/users/jlatorre/normativa_uvt_2017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42D7-AFB2-41B2-9E09-61F2CD1F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jlatorre</dc:creator>
  <cp:lastModifiedBy>usuario</cp:lastModifiedBy>
  <cp:revision>7</cp:revision>
  <cp:lastPrinted>2016-10-20T10:54:00Z</cp:lastPrinted>
  <dcterms:created xsi:type="dcterms:W3CDTF">2016-10-20T10:52:00Z</dcterms:created>
  <dcterms:modified xsi:type="dcterms:W3CDTF">2016-10-24T10:26:00Z</dcterms:modified>
</cp:coreProperties>
</file>