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803" w:rsidRPr="00A144B8" w:rsidRDefault="00402803" w:rsidP="00402803">
      <w:pPr>
        <w:jc w:val="right"/>
        <w:rPr>
          <w:rFonts w:ascii="Arial" w:hAnsi="Arial" w:cs="Arial"/>
          <w:b/>
          <w:sz w:val="22"/>
          <w:szCs w:val="22"/>
        </w:rPr>
      </w:pPr>
    </w:p>
    <w:p w:rsidR="00402803" w:rsidRPr="00A144B8" w:rsidRDefault="00402803" w:rsidP="00402803">
      <w:pPr>
        <w:jc w:val="center"/>
        <w:rPr>
          <w:rFonts w:ascii="Arial" w:hAnsi="Arial" w:cs="Arial"/>
          <w:b/>
          <w:sz w:val="22"/>
          <w:szCs w:val="22"/>
          <w:u w:val="single"/>
        </w:rPr>
      </w:pPr>
    </w:p>
    <w:p w:rsidR="00402803" w:rsidRPr="00F81F38" w:rsidRDefault="00402803" w:rsidP="00402803">
      <w:pPr>
        <w:jc w:val="center"/>
        <w:rPr>
          <w:rFonts w:ascii="Arial" w:hAnsi="Arial" w:cs="Arial"/>
          <w:b/>
          <w:sz w:val="22"/>
          <w:szCs w:val="22"/>
          <w:u w:val="single"/>
        </w:rPr>
      </w:pPr>
      <w:r w:rsidRPr="00F81F38">
        <w:rPr>
          <w:rFonts w:ascii="Arial" w:hAnsi="Arial" w:cs="Arial"/>
          <w:b/>
          <w:sz w:val="22"/>
          <w:szCs w:val="22"/>
          <w:u w:val="single"/>
        </w:rPr>
        <w:t>BASES GENERALES DEL PROGRAMA</w:t>
      </w:r>
    </w:p>
    <w:p w:rsidR="00402803" w:rsidRPr="00F81F38" w:rsidRDefault="00402803" w:rsidP="00402803">
      <w:pPr>
        <w:jc w:val="center"/>
        <w:rPr>
          <w:rFonts w:ascii="Arial" w:hAnsi="Arial" w:cs="Arial"/>
          <w:b/>
          <w:bCs/>
          <w:sz w:val="22"/>
          <w:szCs w:val="22"/>
          <w:u w:val="single"/>
        </w:rPr>
      </w:pPr>
      <w:r w:rsidRPr="00F81F38">
        <w:rPr>
          <w:rFonts w:ascii="Arial" w:hAnsi="Arial" w:cs="Arial"/>
          <w:b/>
          <w:bCs/>
          <w:sz w:val="22"/>
          <w:szCs w:val="22"/>
          <w:u w:val="single"/>
        </w:rPr>
        <w:t>“BECAS IBEROAMÉRICA. JOVENES PROFESORES E INVESTIGADORES</w:t>
      </w:r>
      <w:r>
        <w:rPr>
          <w:rFonts w:ascii="Arial" w:hAnsi="Arial" w:cs="Arial"/>
          <w:b/>
          <w:bCs/>
          <w:sz w:val="22"/>
          <w:szCs w:val="22"/>
          <w:u w:val="single"/>
        </w:rPr>
        <w:t xml:space="preserve"> Y ALUMNOS DE DOCTORADO</w:t>
      </w:r>
    </w:p>
    <w:p w:rsidR="00402803" w:rsidRPr="00F81F38" w:rsidRDefault="00402803" w:rsidP="00402803">
      <w:pPr>
        <w:jc w:val="center"/>
        <w:rPr>
          <w:rFonts w:ascii="Arial" w:hAnsi="Arial" w:cs="Arial"/>
          <w:b/>
          <w:bCs/>
          <w:sz w:val="22"/>
          <w:szCs w:val="22"/>
          <w:u w:val="single"/>
        </w:rPr>
      </w:pPr>
      <w:r w:rsidRPr="00F81F38">
        <w:rPr>
          <w:rFonts w:ascii="Arial" w:hAnsi="Arial" w:cs="Arial"/>
          <w:b/>
          <w:bCs/>
          <w:sz w:val="22"/>
          <w:szCs w:val="22"/>
          <w:u w:val="single"/>
        </w:rPr>
        <w:t>SANTANDER UNIVERSIDADES”</w:t>
      </w:r>
    </w:p>
    <w:p w:rsidR="00402803" w:rsidRPr="00F81F38" w:rsidRDefault="00402803" w:rsidP="00402803">
      <w:pPr>
        <w:jc w:val="center"/>
        <w:rPr>
          <w:rFonts w:ascii="Arial" w:hAnsi="Arial" w:cs="Arial"/>
          <w:b/>
          <w:bCs/>
          <w:sz w:val="22"/>
          <w:szCs w:val="22"/>
          <w:u w:val="single"/>
        </w:rPr>
      </w:pPr>
    </w:p>
    <w:p w:rsidR="00402803" w:rsidRPr="00F81F38" w:rsidRDefault="00402803" w:rsidP="00402803">
      <w:pPr>
        <w:jc w:val="center"/>
        <w:rPr>
          <w:rFonts w:ascii="Arial" w:hAnsi="Arial" w:cs="Arial"/>
          <w:b/>
          <w:bCs/>
          <w:sz w:val="22"/>
          <w:szCs w:val="22"/>
        </w:rPr>
      </w:pPr>
      <w:r w:rsidRPr="00F81F38">
        <w:rPr>
          <w:rFonts w:ascii="Arial" w:hAnsi="Arial" w:cs="Arial"/>
          <w:b/>
          <w:bCs/>
          <w:sz w:val="22"/>
          <w:szCs w:val="22"/>
          <w:u w:val="single"/>
        </w:rPr>
        <w:t>CONVOCATORIA 201</w:t>
      </w:r>
      <w:r>
        <w:rPr>
          <w:rFonts w:ascii="Arial" w:hAnsi="Arial" w:cs="Arial"/>
          <w:b/>
          <w:bCs/>
          <w:sz w:val="22"/>
          <w:szCs w:val="22"/>
          <w:u w:val="single"/>
        </w:rPr>
        <w:t>5 -</w:t>
      </w:r>
      <w:r w:rsidRPr="00F81F38">
        <w:rPr>
          <w:rFonts w:ascii="Arial" w:hAnsi="Arial" w:cs="Arial"/>
          <w:b/>
          <w:bCs/>
          <w:sz w:val="22"/>
          <w:szCs w:val="22"/>
          <w:u w:val="single"/>
        </w:rPr>
        <w:t xml:space="preserve"> ESPAÑA</w:t>
      </w:r>
    </w:p>
    <w:p w:rsidR="00402803" w:rsidRDefault="00402803" w:rsidP="00402803">
      <w:pPr>
        <w:jc w:val="center"/>
        <w:rPr>
          <w:rFonts w:ascii="Arial" w:hAnsi="Arial" w:cs="Arial"/>
          <w:sz w:val="22"/>
          <w:szCs w:val="22"/>
        </w:rPr>
      </w:pPr>
    </w:p>
    <w:p w:rsidR="00D0421F" w:rsidRPr="00A144B8" w:rsidRDefault="00D0421F" w:rsidP="00402803">
      <w:pPr>
        <w:jc w:val="center"/>
        <w:rPr>
          <w:rFonts w:ascii="Arial" w:hAnsi="Arial" w:cs="Arial"/>
          <w:sz w:val="22"/>
          <w:szCs w:val="22"/>
        </w:rPr>
      </w:pPr>
    </w:p>
    <w:p w:rsidR="00402803" w:rsidRPr="00A144B8" w:rsidRDefault="00402803" w:rsidP="00402803">
      <w:pPr>
        <w:rPr>
          <w:rFonts w:ascii="Arial" w:hAnsi="Arial" w:cs="Arial"/>
          <w:sz w:val="22"/>
          <w:szCs w:val="22"/>
        </w:rPr>
      </w:pPr>
    </w:p>
    <w:p w:rsidR="00402803" w:rsidRPr="00044A48" w:rsidRDefault="00402803" w:rsidP="00402803">
      <w:pPr>
        <w:rPr>
          <w:rFonts w:ascii="Arial" w:hAnsi="Arial" w:cs="Arial"/>
          <w:b/>
          <w:sz w:val="22"/>
          <w:szCs w:val="22"/>
          <w:u w:val="single"/>
        </w:rPr>
      </w:pPr>
      <w:r w:rsidRPr="00044A48">
        <w:rPr>
          <w:rFonts w:ascii="Arial" w:hAnsi="Arial" w:cs="Arial"/>
          <w:b/>
          <w:sz w:val="22"/>
          <w:szCs w:val="22"/>
          <w:u w:val="single"/>
        </w:rPr>
        <w:t>Objetivo</w:t>
      </w:r>
    </w:p>
    <w:p w:rsidR="00402803" w:rsidRPr="00A144B8" w:rsidRDefault="00402803" w:rsidP="00402803">
      <w:pPr>
        <w:rPr>
          <w:rFonts w:ascii="Arial" w:hAnsi="Arial" w:cs="Arial"/>
          <w:b/>
          <w:sz w:val="22"/>
          <w:szCs w:val="22"/>
        </w:rPr>
      </w:pPr>
    </w:p>
    <w:p w:rsidR="00402803" w:rsidRPr="00A144B8" w:rsidRDefault="00402803" w:rsidP="00402803">
      <w:pPr>
        <w:jc w:val="both"/>
        <w:rPr>
          <w:rFonts w:ascii="Arial" w:hAnsi="Arial" w:cs="Arial"/>
          <w:sz w:val="22"/>
          <w:szCs w:val="22"/>
        </w:rPr>
      </w:pPr>
      <w:r w:rsidRPr="00A144B8">
        <w:rPr>
          <w:rFonts w:ascii="Arial" w:hAnsi="Arial" w:cs="Arial"/>
          <w:b/>
          <w:sz w:val="22"/>
          <w:szCs w:val="22"/>
        </w:rPr>
        <w:t>Banco Santander, S.A.</w:t>
      </w:r>
      <w:r w:rsidRPr="00A144B8">
        <w:rPr>
          <w:rFonts w:ascii="Arial" w:hAnsi="Arial" w:cs="Arial"/>
          <w:sz w:val="22"/>
          <w:szCs w:val="22"/>
        </w:rPr>
        <w:t xml:space="preserve"> y los distintos Bancos y sociedades filiales que lo conforman (en lo sucesivo todos y cada uno de ellos colectiva e individualmente</w:t>
      </w:r>
      <w:r>
        <w:rPr>
          <w:rFonts w:ascii="Arial" w:hAnsi="Arial" w:cs="Arial"/>
          <w:sz w:val="22"/>
          <w:szCs w:val="22"/>
        </w:rPr>
        <w:t xml:space="preserve"> referidos como</w:t>
      </w:r>
      <w:r w:rsidRPr="00A144B8">
        <w:rPr>
          <w:rFonts w:ascii="Arial" w:hAnsi="Arial" w:cs="Arial"/>
          <w:sz w:val="22"/>
          <w:szCs w:val="22"/>
        </w:rPr>
        <w:t xml:space="preserve"> “el </w:t>
      </w:r>
      <w:r w:rsidRPr="00A144B8">
        <w:rPr>
          <w:rFonts w:ascii="Arial" w:hAnsi="Arial" w:cs="Arial"/>
          <w:b/>
          <w:sz w:val="22"/>
          <w:szCs w:val="22"/>
        </w:rPr>
        <w:t>Santander</w:t>
      </w:r>
      <w:r w:rsidRPr="00A144B8">
        <w:rPr>
          <w:rFonts w:ascii="Arial" w:hAnsi="Arial" w:cs="Arial"/>
          <w:sz w:val="22"/>
          <w:szCs w:val="22"/>
        </w:rPr>
        <w:t>”)</w:t>
      </w:r>
      <w:r>
        <w:rPr>
          <w:rFonts w:ascii="Arial" w:hAnsi="Arial" w:cs="Arial"/>
          <w:sz w:val="22"/>
          <w:szCs w:val="22"/>
        </w:rPr>
        <w:t>,</w:t>
      </w:r>
      <w:r w:rsidRPr="00A144B8">
        <w:rPr>
          <w:rFonts w:ascii="Arial" w:hAnsi="Arial" w:cs="Arial"/>
          <w:sz w:val="22"/>
          <w:szCs w:val="22"/>
        </w:rPr>
        <w:t xml:space="preserve"> </w:t>
      </w:r>
      <w:r>
        <w:rPr>
          <w:rFonts w:ascii="Arial" w:hAnsi="Arial" w:cs="Arial"/>
          <w:sz w:val="22"/>
          <w:szCs w:val="22"/>
        </w:rPr>
        <w:t>en el marco de su política de Responsabilidad Social Corporativa tienen como objetivo prioritario l</w:t>
      </w:r>
      <w:r w:rsidRPr="00A144B8">
        <w:rPr>
          <w:rFonts w:ascii="Arial" w:hAnsi="Arial" w:cs="Arial"/>
          <w:sz w:val="22"/>
          <w:szCs w:val="22"/>
        </w:rPr>
        <w:t>a</w:t>
      </w:r>
      <w:r>
        <w:rPr>
          <w:rFonts w:ascii="Arial" w:hAnsi="Arial" w:cs="Arial"/>
          <w:sz w:val="22"/>
          <w:szCs w:val="22"/>
        </w:rPr>
        <w:t xml:space="preserve"> promoción de la</w:t>
      </w:r>
      <w:r w:rsidRPr="00A144B8">
        <w:rPr>
          <w:rFonts w:ascii="Arial" w:hAnsi="Arial" w:cs="Arial"/>
          <w:sz w:val="22"/>
          <w:szCs w:val="22"/>
        </w:rPr>
        <w:t xml:space="preserve"> investigación </w:t>
      </w:r>
      <w:r w:rsidR="00D0421F">
        <w:rPr>
          <w:rFonts w:ascii="Arial" w:hAnsi="Arial" w:cs="Arial"/>
          <w:sz w:val="22"/>
          <w:szCs w:val="22"/>
        </w:rPr>
        <w:t xml:space="preserve">y de la formación </w:t>
      </w:r>
      <w:r w:rsidRPr="00A144B8">
        <w:rPr>
          <w:rFonts w:ascii="Arial" w:hAnsi="Arial" w:cs="Arial"/>
          <w:sz w:val="22"/>
          <w:szCs w:val="22"/>
        </w:rPr>
        <w:t xml:space="preserve">a través de programas de </w:t>
      </w:r>
      <w:r>
        <w:rPr>
          <w:rFonts w:ascii="Arial" w:hAnsi="Arial" w:cs="Arial"/>
          <w:sz w:val="22"/>
          <w:szCs w:val="22"/>
        </w:rPr>
        <w:t xml:space="preserve">calidad e impacto social </w:t>
      </w:r>
      <w:r w:rsidRPr="00A144B8">
        <w:rPr>
          <w:rFonts w:ascii="Arial" w:hAnsi="Arial" w:cs="Arial"/>
          <w:sz w:val="22"/>
          <w:szCs w:val="22"/>
        </w:rPr>
        <w:t>con vocación de permanencia y sostenibles</w:t>
      </w:r>
      <w:r>
        <w:rPr>
          <w:rFonts w:ascii="Arial" w:hAnsi="Arial" w:cs="Arial"/>
          <w:sz w:val="22"/>
          <w:szCs w:val="22"/>
        </w:rPr>
        <w:t xml:space="preserve">. Unos programas </w:t>
      </w:r>
      <w:r w:rsidRPr="00A144B8">
        <w:rPr>
          <w:rFonts w:ascii="Arial" w:hAnsi="Arial" w:cs="Arial"/>
          <w:sz w:val="22"/>
          <w:szCs w:val="22"/>
        </w:rPr>
        <w:t xml:space="preserve">que contribuyan de manera eficaz a la articulación de un espacio plural y común del conocimiento, </w:t>
      </w:r>
      <w:r>
        <w:rPr>
          <w:rFonts w:ascii="Arial" w:hAnsi="Arial" w:cs="Arial"/>
          <w:sz w:val="22"/>
          <w:szCs w:val="22"/>
        </w:rPr>
        <w:t xml:space="preserve">e impulsen </w:t>
      </w:r>
      <w:r w:rsidRPr="00A144B8">
        <w:rPr>
          <w:rFonts w:ascii="Arial" w:hAnsi="Arial" w:cs="Arial"/>
          <w:sz w:val="22"/>
          <w:szCs w:val="22"/>
        </w:rPr>
        <w:t>la investigación y la innovación social como soportes del desarrollo de nuestra comunidad iberoamericana.</w:t>
      </w:r>
    </w:p>
    <w:p w:rsidR="00402803" w:rsidRPr="00A144B8" w:rsidRDefault="00402803" w:rsidP="00402803">
      <w:pPr>
        <w:jc w:val="both"/>
        <w:rPr>
          <w:rFonts w:ascii="Arial" w:hAnsi="Arial" w:cs="Arial"/>
          <w:sz w:val="22"/>
          <w:szCs w:val="22"/>
        </w:rPr>
      </w:pPr>
    </w:p>
    <w:p w:rsidR="00402803" w:rsidRPr="00A144B8" w:rsidRDefault="00402803" w:rsidP="00402803">
      <w:pPr>
        <w:jc w:val="both"/>
        <w:rPr>
          <w:rFonts w:ascii="Arial" w:hAnsi="Arial" w:cs="Arial"/>
          <w:sz w:val="22"/>
          <w:szCs w:val="22"/>
        </w:rPr>
      </w:pPr>
      <w:r>
        <w:rPr>
          <w:rFonts w:ascii="Arial" w:hAnsi="Arial" w:cs="Arial"/>
          <w:sz w:val="22"/>
          <w:szCs w:val="22"/>
        </w:rPr>
        <w:t>Para estos objetivos</w:t>
      </w:r>
      <w:r w:rsidRPr="00A144B8">
        <w:rPr>
          <w:rFonts w:ascii="Arial" w:hAnsi="Arial" w:cs="Arial"/>
          <w:sz w:val="22"/>
          <w:szCs w:val="22"/>
        </w:rPr>
        <w:t xml:space="preserve"> </w:t>
      </w:r>
      <w:r>
        <w:rPr>
          <w:rFonts w:ascii="Arial" w:hAnsi="Arial" w:cs="Arial"/>
          <w:sz w:val="22"/>
          <w:szCs w:val="22"/>
        </w:rPr>
        <w:t>resulta</w:t>
      </w:r>
      <w:r w:rsidRPr="00A144B8">
        <w:rPr>
          <w:rFonts w:ascii="Arial" w:hAnsi="Arial" w:cs="Arial"/>
          <w:sz w:val="22"/>
          <w:szCs w:val="22"/>
        </w:rPr>
        <w:t xml:space="preserve"> particularmente </w:t>
      </w:r>
      <w:r>
        <w:rPr>
          <w:rFonts w:ascii="Arial" w:hAnsi="Arial" w:cs="Arial"/>
          <w:sz w:val="22"/>
          <w:szCs w:val="22"/>
        </w:rPr>
        <w:t>importante</w:t>
      </w:r>
      <w:r w:rsidRPr="00A144B8">
        <w:rPr>
          <w:rFonts w:ascii="Arial" w:hAnsi="Arial" w:cs="Arial"/>
          <w:sz w:val="22"/>
          <w:szCs w:val="22"/>
        </w:rPr>
        <w:t xml:space="preserve"> </w:t>
      </w:r>
      <w:r>
        <w:rPr>
          <w:rFonts w:ascii="Arial" w:hAnsi="Arial" w:cs="Arial"/>
          <w:sz w:val="22"/>
          <w:szCs w:val="22"/>
        </w:rPr>
        <w:t xml:space="preserve">continuar con el </w:t>
      </w:r>
      <w:r w:rsidRPr="00A144B8">
        <w:rPr>
          <w:rFonts w:ascii="Arial" w:hAnsi="Arial" w:cs="Arial"/>
          <w:sz w:val="22"/>
          <w:szCs w:val="22"/>
        </w:rPr>
        <w:t>programa específico de ayudas a la investigación</w:t>
      </w:r>
      <w:r>
        <w:rPr>
          <w:rFonts w:ascii="Arial" w:hAnsi="Arial" w:cs="Arial"/>
          <w:sz w:val="22"/>
          <w:szCs w:val="22"/>
        </w:rPr>
        <w:t xml:space="preserve">, </w:t>
      </w:r>
      <w:r w:rsidRPr="00044A48">
        <w:rPr>
          <w:rFonts w:ascii="Arial" w:hAnsi="Arial" w:cs="Arial"/>
          <w:sz w:val="22"/>
          <w:szCs w:val="22"/>
        </w:rPr>
        <w:t>que en</w:t>
      </w:r>
      <w:r>
        <w:rPr>
          <w:rFonts w:ascii="Arial" w:hAnsi="Arial" w:cs="Arial"/>
          <w:sz w:val="22"/>
          <w:szCs w:val="22"/>
        </w:rPr>
        <w:t xml:space="preserve"> la Convocatoria de</w:t>
      </w:r>
      <w:r w:rsidRPr="00044A48">
        <w:rPr>
          <w:rFonts w:ascii="Arial" w:hAnsi="Arial" w:cs="Arial"/>
          <w:sz w:val="22"/>
          <w:szCs w:val="22"/>
        </w:rPr>
        <w:t xml:space="preserve"> este año </w:t>
      </w:r>
      <w:r>
        <w:rPr>
          <w:rFonts w:ascii="Arial" w:hAnsi="Arial" w:cs="Arial"/>
          <w:sz w:val="22"/>
          <w:szCs w:val="22"/>
        </w:rPr>
        <w:t xml:space="preserve">se completará con </w:t>
      </w:r>
      <w:r w:rsidRPr="00044A48">
        <w:rPr>
          <w:rFonts w:ascii="Arial" w:hAnsi="Arial" w:cs="Arial"/>
          <w:sz w:val="22"/>
          <w:szCs w:val="22"/>
        </w:rPr>
        <w:t xml:space="preserve">becas específicas para </w:t>
      </w:r>
      <w:r>
        <w:rPr>
          <w:rFonts w:ascii="Arial" w:hAnsi="Arial" w:cs="Arial"/>
          <w:sz w:val="22"/>
          <w:szCs w:val="22"/>
        </w:rPr>
        <w:t>alumnos de doctorado</w:t>
      </w:r>
      <w:r w:rsidRPr="00044A48">
        <w:rPr>
          <w:rFonts w:ascii="Arial" w:hAnsi="Arial" w:cs="Arial"/>
          <w:sz w:val="22"/>
          <w:szCs w:val="22"/>
        </w:rPr>
        <w:t xml:space="preserve">, </w:t>
      </w:r>
      <w:r>
        <w:rPr>
          <w:rFonts w:ascii="Arial" w:hAnsi="Arial" w:cs="Arial"/>
          <w:sz w:val="22"/>
          <w:szCs w:val="22"/>
        </w:rPr>
        <w:t>por lo que pasará</w:t>
      </w:r>
      <w:r w:rsidRPr="00044A48">
        <w:rPr>
          <w:rFonts w:ascii="Arial" w:hAnsi="Arial" w:cs="Arial"/>
          <w:sz w:val="22"/>
          <w:szCs w:val="22"/>
        </w:rPr>
        <w:t xml:space="preserve"> a denominarse</w:t>
      </w:r>
      <w:r w:rsidRPr="00A144B8">
        <w:rPr>
          <w:rFonts w:ascii="Arial" w:hAnsi="Arial" w:cs="Arial"/>
          <w:sz w:val="22"/>
          <w:szCs w:val="22"/>
        </w:rPr>
        <w:t xml:space="preserve"> </w:t>
      </w:r>
      <w:r w:rsidRPr="00A144B8">
        <w:rPr>
          <w:rFonts w:ascii="Arial" w:hAnsi="Arial" w:cs="Arial"/>
          <w:b/>
          <w:sz w:val="22"/>
          <w:szCs w:val="22"/>
        </w:rPr>
        <w:t>“Becas Iberoamérica. Jóvenes Profesores</w:t>
      </w:r>
      <w:r>
        <w:rPr>
          <w:rFonts w:ascii="Arial" w:hAnsi="Arial" w:cs="Arial"/>
          <w:b/>
          <w:sz w:val="22"/>
          <w:szCs w:val="22"/>
        </w:rPr>
        <w:t xml:space="preserve">, </w:t>
      </w:r>
      <w:r w:rsidRPr="00A144B8">
        <w:rPr>
          <w:rFonts w:ascii="Arial" w:hAnsi="Arial" w:cs="Arial"/>
          <w:b/>
          <w:sz w:val="22"/>
          <w:szCs w:val="22"/>
        </w:rPr>
        <w:t>Investigadores</w:t>
      </w:r>
      <w:r>
        <w:rPr>
          <w:rFonts w:ascii="Arial" w:hAnsi="Arial" w:cs="Arial"/>
          <w:b/>
          <w:sz w:val="22"/>
          <w:szCs w:val="22"/>
        </w:rPr>
        <w:t xml:space="preserve"> y Alumnos de Doctorado</w:t>
      </w:r>
      <w:r w:rsidRPr="00A144B8">
        <w:rPr>
          <w:rFonts w:ascii="Arial" w:hAnsi="Arial" w:cs="Arial"/>
          <w:b/>
          <w:sz w:val="22"/>
          <w:szCs w:val="22"/>
        </w:rPr>
        <w:t>. Santander Universidades”</w:t>
      </w:r>
      <w:r>
        <w:rPr>
          <w:rFonts w:ascii="Arial" w:hAnsi="Arial" w:cs="Arial"/>
          <w:b/>
          <w:sz w:val="22"/>
          <w:szCs w:val="22"/>
        </w:rPr>
        <w:t xml:space="preserve"> </w:t>
      </w:r>
      <w:r w:rsidRPr="00A144B8">
        <w:rPr>
          <w:rFonts w:ascii="Arial" w:hAnsi="Arial" w:cs="Arial"/>
          <w:sz w:val="22"/>
          <w:szCs w:val="22"/>
        </w:rPr>
        <w:t xml:space="preserve">(en lo sucesivo “el </w:t>
      </w:r>
      <w:r w:rsidRPr="00B54833">
        <w:rPr>
          <w:rFonts w:ascii="Arial" w:hAnsi="Arial" w:cs="Arial"/>
          <w:b/>
          <w:sz w:val="22"/>
          <w:szCs w:val="22"/>
        </w:rPr>
        <w:t>Programa</w:t>
      </w:r>
      <w:r w:rsidRPr="00A144B8">
        <w:rPr>
          <w:rFonts w:ascii="Arial" w:hAnsi="Arial" w:cs="Arial"/>
          <w:sz w:val="22"/>
          <w:szCs w:val="22"/>
        </w:rPr>
        <w:t>”)</w:t>
      </w:r>
      <w:r>
        <w:rPr>
          <w:rFonts w:ascii="Arial" w:hAnsi="Arial" w:cs="Arial"/>
          <w:sz w:val="22"/>
          <w:szCs w:val="22"/>
        </w:rPr>
        <w:t xml:space="preserve"> Este Programa, que se inició con la Convocatoria 2011, y tiene como finalidad esencial el facilitar </w:t>
      </w:r>
      <w:r w:rsidRPr="00A144B8">
        <w:rPr>
          <w:rFonts w:ascii="Arial" w:hAnsi="Arial" w:cs="Arial"/>
          <w:sz w:val="22"/>
          <w:szCs w:val="22"/>
        </w:rPr>
        <w:t xml:space="preserve">la movilidad </w:t>
      </w:r>
      <w:r w:rsidR="00D0421F">
        <w:rPr>
          <w:rFonts w:ascii="Arial" w:hAnsi="Arial" w:cs="Arial"/>
          <w:sz w:val="22"/>
          <w:szCs w:val="22"/>
        </w:rPr>
        <w:t xml:space="preserve">internacional </w:t>
      </w:r>
      <w:r w:rsidRPr="00A144B8">
        <w:rPr>
          <w:rFonts w:ascii="Arial" w:hAnsi="Arial" w:cs="Arial"/>
          <w:sz w:val="22"/>
          <w:szCs w:val="22"/>
        </w:rPr>
        <w:t>de jóvenes investigadores profesores universitarios</w:t>
      </w:r>
      <w:r>
        <w:rPr>
          <w:rFonts w:ascii="Arial" w:hAnsi="Arial" w:cs="Arial"/>
          <w:sz w:val="22"/>
          <w:szCs w:val="22"/>
        </w:rPr>
        <w:t xml:space="preserve"> y alumnos de doctorado</w:t>
      </w:r>
      <w:r w:rsidRPr="00A144B8">
        <w:rPr>
          <w:rFonts w:ascii="Arial" w:hAnsi="Arial" w:cs="Arial"/>
          <w:sz w:val="22"/>
          <w:szCs w:val="22"/>
        </w:rPr>
        <w:t xml:space="preserve"> entre universidades y centros de investigación iberoamericanos.</w:t>
      </w:r>
    </w:p>
    <w:p w:rsidR="00402803" w:rsidRPr="00A144B8" w:rsidRDefault="00402803" w:rsidP="00402803">
      <w:pPr>
        <w:jc w:val="both"/>
        <w:rPr>
          <w:rFonts w:ascii="Arial" w:hAnsi="Arial" w:cs="Arial"/>
          <w:color w:val="FF0000"/>
          <w:sz w:val="22"/>
          <w:szCs w:val="22"/>
        </w:rPr>
      </w:pPr>
    </w:p>
    <w:p w:rsidR="00402803" w:rsidRDefault="00402803" w:rsidP="00402803">
      <w:pPr>
        <w:jc w:val="both"/>
        <w:rPr>
          <w:rFonts w:ascii="Arial" w:hAnsi="Arial"/>
          <w:sz w:val="22"/>
          <w:szCs w:val="22"/>
        </w:rPr>
      </w:pPr>
      <w:r w:rsidRPr="00A144B8">
        <w:rPr>
          <w:rFonts w:ascii="Arial" w:hAnsi="Arial" w:cs="Arial"/>
          <w:bCs/>
          <w:sz w:val="22"/>
          <w:szCs w:val="22"/>
        </w:rPr>
        <w:t>E</w:t>
      </w:r>
      <w:r>
        <w:rPr>
          <w:rFonts w:ascii="Arial" w:hAnsi="Arial" w:cs="Arial"/>
          <w:bCs/>
          <w:sz w:val="22"/>
          <w:szCs w:val="22"/>
        </w:rPr>
        <w:t>ste</w:t>
      </w:r>
      <w:r w:rsidRPr="00A144B8">
        <w:rPr>
          <w:rFonts w:ascii="Arial" w:hAnsi="Arial" w:cs="Arial"/>
          <w:bCs/>
          <w:sz w:val="22"/>
          <w:szCs w:val="22"/>
        </w:rPr>
        <w:t xml:space="preserve"> compromiso asumido por </w:t>
      </w:r>
      <w:r>
        <w:rPr>
          <w:rFonts w:ascii="Arial" w:hAnsi="Arial" w:cs="Arial"/>
          <w:bCs/>
          <w:sz w:val="22"/>
          <w:szCs w:val="22"/>
        </w:rPr>
        <w:t>el Santander es consecuencia directa de uno de los acuerdos d</w:t>
      </w:r>
      <w:r w:rsidRPr="00A144B8">
        <w:rPr>
          <w:rFonts w:ascii="Arial" w:hAnsi="Arial" w:cs="Arial"/>
          <w:bCs/>
          <w:sz w:val="22"/>
          <w:szCs w:val="22"/>
        </w:rPr>
        <w:t xml:space="preserve">el Segundo Encuentro Internacional de Rectores de </w:t>
      </w:r>
      <w:proofErr w:type="spellStart"/>
      <w:r w:rsidRPr="00A144B8">
        <w:rPr>
          <w:rFonts w:ascii="Arial" w:hAnsi="Arial" w:cs="Arial"/>
          <w:bCs/>
          <w:sz w:val="22"/>
          <w:szCs w:val="22"/>
        </w:rPr>
        <w:t>Universia</w:t>
      </w:r>
      <w:proofErr w:type="spellEnd"/>
      <w:r w:rsidRPr="00A144B8">
        <w:rPr>
          <w:rFonts w:ascii="Arial" w:hAnsi="Arial" w:cs="Arial"/>
          <w:bCs/>
          <w:sz w:val="22"/>
          <w:szCs w:val="22"/>
        </w:rPr>
        <w:t>, Guadalajara 2010 (México)</w:t>
      </w:r>
      <w:r>
        <w:rPr>
          <w:rFonts w:ascii="Arial" w:hAnsi="Arial" w:cs="Arial"/>
          <w:bCs/>
          <w:sz w:val="22"/>
          <w:szCs w:val="22"/>
        </w:rPr>
        <w:t>,</w:t>
      </w:r>
      <w:r w:rsidRPr="00A144B8">
        <w:rPr>
          <w:rFonts w:ascii="Arial" w:hAnsi="Arial" w:cs="Arial"/>
          <w:bCs/>
          <w:sz w:val="22"/>
          <w:szCs w:val="22"/>
        </w:rPr>
        <w:t xml:space="preserve"> </w:t>
      </w:r>
      <w:r>
        <w:rPr>
          <w:rFonts w:ascii="Arial" w:hAnsi="Arial" w:cs="Arial"/>
          <w:bCs/>
          <w:sz w:val="22"/>
          <w:szCs w:val="22"/>
        </w:rPr>
        <w:t xml:space="preserve">cuyos aspectos principales y conclusiones se recogen en la </w:t>
      </w:r>
      <w:r w:rsidRPr="000D5A9F">
        <w:rPr>
          <w:rFonts w:ascii="Arial" w:hAnsi="Arial" w:cs="Arial"/>
          <w:b/>
          <w:bCs/>
          <w:i/>
          <w:sz w:val="22"/>
          <w:szCs w:val="22"/>
        </w:rPr>
        <w:t>Agenda de Guadalajara</w:t>
      </w:r>
      <w:r>
        <w:rPr>
          <w:rFonts w:ascii="Arial" w:hAnsi="Arial" w:cs="Arial"/>
          <w:bCs/>
          <w:sz w:val="22"/>
          <w:szCs w:val="22"/>
        </w:rPr>
        <w:t xml:space="preserve">, que incorpora </w:t>
      </w:r>
      <w:r w:rsidRPr="00FD7BA4">
        <w:rPr>
          <w:rFonts w:ascii="Arial" w:hAnsi="Arial"/>
          <w:sz w:val="22"/>
          <w:szCs w:val="22"/>
        </w:rPr>
        <w:t>el compromiso institucional de la universidad iberoamericana con una sociedad en transformación y la apuesta decidida por la construcción de un espacio iberoamericano del conocimiento socialmente responsable</w:t>
      </w:r>
      <w:r>
        <w:rPr>
          <w:rFonts w:ascii="Arial" w:hAnsi="Arial"/>
          <w:sz w:val="22"/>
          <w:szCs w:val="22"/>
        </w:rPr>
        <w:t>.</w:t>
      </w:r>
    </w:p>
    <w:p w:rsidR="00402803" w:rsidRPr="00233E31" w:rsidRDefault="00402803" w:rsidP="00402803">
      <w:pPr>
        <w:jc w:val="both"/>
        <w:rPr>
          <w:rFonts w:ascii="Arial" w:hAnsi="Arial"/>
          <w:sz w:val="22"/>
          <w:szCs w:val="22"/>
        </w:rPr>
      </w:pPr>
    </w:p>
    <w:p w:rsidR="00402803" w:rsidRPr="00044A48" w:rsidRDefault="00402803" w:rsidP="00402803">
      <w:pPr>
        <w:jc w:val="both"/>
        <w:rPr>
          <w:rFonts w:ascii="Arial" w:hAnsi="Arial" w:cs="Arial"/>
          <w:b/>
          <w:bCs/>
          <w:color w:val="000000"/>
          <w:sz w:val="22"/>
          <w:szCs w:val="22"/>
        </w:rPr>
      </w:pPr>
      <w:r w:rsidRPr="00044A48">
        <w:rPr>
          <w:rFonts w:ascii="Arial" w:hAnsi="Arial" w:cs="Arial"/>
          <w:bCs/>
          <w:color w:val="000000"/>
          <w:sz w:val="22"/>
          <w:szCs w:val="22"/>
        </w:rPr>
        <w:t>En esta quinta Convocatoria 2015 el Programa otorgará</w:t>
      </w:r>
      <w:r>
        <w:rPr>
          <w:rFonts w:ascii="Arial" w:hAnsi="Arial" w:cs="Arial"/>
          <w:bCs/>
          <w:color w:val="000000"/>
          <w:sz w:val="22"/>
          <w:szCs w:val="22"/>
        </w:rPr>
        <w:t xml:space="preserve"> mil becas </w:t>
      </w:r>
      <w:r w:rsidRPr="00044A48">
        <w:rPr>
          <w:rFonts w:ascii="Arial" w:hAnsi="Arial" w:cs="Arial"/>
          <w:bCs/>
          <w:color w:val="000000"/>
          <w:sz w:val="22"/>
          <w:szCs w:val="22"/>
        </w:rPr>
        <w:t xml:space="preserve">(1000) becas o ayudas (en lo sucesivo “las </w:t>
      </w:r>
      <w:r w:rsidRPr="00044A48">
        <w:rPr>
          <w:rFonts w:ascii="Arial" w:hAnsi="Arial" w:cs="Arial"/>
          <w:b/>
          <w:bCs/>
          <w:color w:val="000000"/>
          <w:sz w:val="22"/>
          <w:szCs w:val="22"/>
        </w:rPr>
        <w:t>Becas</w:t>
      </w:r>
      <w:r w:rsidRPr="00044A48">
        <w:rPr>
          <w:rFonts w:ascii="Arial" w:hAnsi="Arial" w:cs="Arial"/>
          <w:bCs/>
          <w:color w:val="000000"/>
          <w:sz w:val="22"/>
          <w:szCs w:val="22"/>
        </w:rPr>
        <w:t xml:space="preserve">”) para el conjunto de los países de la comunidad iberoamericana. Se cumple de esta forma con el compromiso de incrementar anualmente en doscientas becas </w:t>
      </w:r>
      <w:r>
        <w:rPr>
          <w:rFonts w:ascii="Arial" w:hAnsi="Arial" w:cs="Arial"/>
          <w:bCs/>
          <w:color w:val="000000"/>
          <w:sz w:val="22"/>
          <w:szCs w:val="22"/>
        </w:rPr>
        <w:t>alcanzando las</w:t>
      </w:r>
      <w:r w:rsidRPr="00044A48">
        <w:rPr>
          <w:rFonts w:ascii="Arial" w:hAnsi="Arial" w:cs="Arial"/>
          <w:bCs/>
          <w:color w:val="000000"/>
          <w:sz w:val="22"/>
          <w:szCs w:val="22"/>
        </w:rPr>
        <w:t xml:space="preserve"> mil becas en 2015 </w:t>
      </w:r>
      <w:r>
        <w:rPr>
          <w:rFonts w:ascii="Arial" w:hAnsi="Arial" w:cs="Arial"/>
          <w:bCs/>
          <w:color w:val="000000"/>
          <w:sz w:val="22"/>
          <w:szCs w:val="22"/>
        </w:rPr>
        <w:t>y cumpliendo así</w:t>
      </w:r>
      <w:r w:rsidRPr="00044A48">
        <w:rPr>
          <w:rFonts w:ascii="Arial" w:hAnsi="Arial" w:cs="Arial"/>
          <w:bCs/>
          <w:color w:val="000000"/>
          <w:sz w:val="22"/>
          <w:szCs w:val="22"/>
        </w:rPr>
        <w:t xml:space="preserve"> con el objetivo de proporcionar tres mil becas en los 5 años de duración del Programa.</w:t>
      </w:r>
      <w:r w:rsidRPr="00044A48">
        <w:rPr>
          <w:rFonts w:ascii="Arial" w:hAnsi="Arial" w:cs="Arial"/>
          <w:b/>
          <w:bCs/>
          <w:color w:val="000000"/>
          <w:sz w:val="22"/>
          <w:szCs w:val="22"/>
        </w:rPr>
        <w:t xml:space="preserve">  </w:t>
      </w:r>
    </w:p>
    <w:p w:rsidR="00402803" w:rsidRPr="00A144B8" w:rsidRDefault="00402803" w:rsidP="00402803">
      <w:pPr>
        <w:jc w:val="both"/>
        <w:rPr>
          <w:rFonts w:ascii="Arial" w:hAnsi="Arial" w:cs="Arial"/>
          <w:b/>
          <w:bCs/>
          <w:sz w:val="22"/>
          <w:szCs w:val="22"/>
        </w:rPr>
      </w:pPr>
    </w:p>
    <w:p w:rsidR="00402803" w:rsidRPr="00A144B8" w:rsidRDefault="00402803" w:rsidP="00402803">
      <w:pPr>
        <w:jc w:val="both"/>
        <w:rPr>
          <w:rFonts w:ascii="Arial" w:hAnsi="Arial" w:cs="Arial"/>
          <w:bCs/>
          <w:sz w:val="22"/>
          <w:szCs w:val="22"/>
        </w:rPr>
      </w:pPr>
      <w:r w:rsidRPr="00A144B8">
        <w:rPr>
          <w:rFonts w:ascii="Arial" w:hAnsi="Arial" w:cs="Arial"/>
          <w:bCs/>
          <w:sz w:val="22"/>
          <w:szCs w:val="22"/>
        </w:rPr>
        <w:t xml:space="preserve">Las cláusulas que se detallan a continuación constituyen las bases reguladoras de la Convocatoria </w:t>
      </w:r>
      <w:r>
        <w:rPr>
          <w:rFonts w:ascii="Arial" w:hAnsi="Arial" w:cs="Arial"/>
          <w:bCs/>
          <w:sz w:val="22"/>
          <w:szCs w:val="22"/>
        </w:rPr>
        <w:t>2015</w:t>
      </w:r>
      <w:r w:rsidRPr="00A144B8">
        <w:rPr>
          <w:rFonts w:ascii="Arial" w:hAnsi="Arial" w:cs="Arial"/>
          <w:sz w:val="22"/>
          <w:szCs w:val="22"/>
        </w:rPr>
        <w:t xml:space="preserve"> del </w:t>
      </w:r>
      <w:r w:rsidRPr="00A144B8">
        <w:rPr>
          <w:rFonts w:ascii="Arial" w:hAnsi="Arial" w:cs="Arial"/>
          <w:b/>
          <w:sz w:val="22"/>
          <w:szCs w:val="22"/>
        </w:rPr>
        <w:t>Programa “Becas Iberoamérica. Jóvenes Profesores</w:t>
      </w:r>
      <w:r>
        <w:rPr>
          <w:rFonts w:ascii="Arial" w:hAnsi="Arial" w:cs="Arial"/>
          <w:b/>
          <w:sz w:val="22"/>
          <w:szCs w:val="22"/>
        </w:rPr>
        <w:t>,</w:t>
      </w:r>
      <w:r w:rsidRPr="00A144B8">
        <w:rPr>
          <w:rFonts w:ascii="Arial" w:hAnsi="Arial" w:cs="Arial"/>
          <w:b/>
          <w:sz w:val="22"/>
          <w:szCs w:val="22"/>
        </w:rPr>
        <w:t xml:space="preserve"> Investigadores</w:t>
      </w:r>
      <w:r>
        <w:rPr>
          <w:rFonts w:ascii="Arial" w:hAnsi="Arial" w:cs="Arial"/>
          <w:b/>
          <w:sz w:val="22"/>
          <w:szCs w:val="22"/>
        </w:rPr>
        <w:t xml:space="preserve"> y Alumnos de Doctorado</w:t>
      </w:r>
      <w:r w:rsidRPr="00A144B8">
        <w:rPr>
          <w:rFonts w:ascii="Arial" w:hAnsi="Arial" w:cs="Arial"/>
          <w:b/>
          <w:sz w:val="22"/>
          <w:szCs w:val="22"/>
        </w:rPr>
        <w:t>. Santander Universidades”</w:t>
      </w:r>
      <w:r w:rsidRPr="00A144B8">
        <w:rPr>
          <w:rFonts w:ascii="Arial" w:hAnsi="Arial" w:cs="Arial"/>
          <w:bCs/>
          <w:sz w:val="22"/>
          <w:szCs w:val="22"/>
        </w:rPr>
        <w:t xml:space="preserve"> en España.   </w:t>
      </w:r>
    </w:p>
    <w:p w:rsidR="00402803" w:rsidRPr="00A144B8" w:rsidRDefault="00402803" w:rsidP="00402803">
      <w:pPr>
        <w:jc w:val="both"/>
        <w:rPr>
          <w:rFonts w:ascii="Arial" w:hAnsi="Arial" w:cs="Arial"/>
          <w:sz w:val="22"/>
          <w:szCs w:val="22"/>
        </w:rPr>
      </w:pPr>
    </w:p>
    <w:p w:rsidR="00402803" w:rsidRDefault="00402803" w:rsidP="00402803">
      <w:pPr>
        <w:jc w:val="both"/>
        <w:rPr>
          <w:rFonts w:ascii="Arial" w:hAnsi="Arial" w:cs="Arial"/>
          <w:sz w:val="22"/>
          <w:szCs w:val="22"/>
          <w:u w:val="single"/>
        </w:rPr>
      </w:pPr>
    </w:p>
    <w:p w:rsidR="00D0421F" w:rsidRDefault="00D0421F" w:rsidP="00402803">
      <w:pPr>
        <w:jc w:val="both"/>
        <w:rPr>
          <w:rFonts w:ascii="Arial" w:hAnsi="Arial" w:cs="Arial"/>
          <w:sz w:val="22"/>
          <w:szCs w:val="22"/>
          <w:u w:val="single"/>
        </w:rPr>
      </w:pPr>
    </w:p>
    <w:p w:rsidR="00D0421F" w:rsidRPr="00A144B8" w:rsidRDefault="00D0421F" w:rsidP="00402803">
      <w:pPr>
        <w:jc w:val="both"/>
        <w:rPr>
          <w:rFonts w:ascii="Arial" w:hAnsi="Arial" w:cs="Arial"/>
          <w:sz w:val="22"/>
          <w:szCs w:val="22"/>
          <w:u w:val="single"/>
        </w:rPr>
      </w:pPr>
    </w:p>
    <w:p w:rsidR="00402803" w:rsidRPr="00064FCC" w:rsidRDefault="00402803" w:rsidP="00402803">
      <w:pPr>
        <w:numPr>
          <w:ilvl w:val="0"/>
          <w:numId w:val="1"/>
        </w:numPr>
        <w:jc w:val="both"/>
        <w:rPr>
          <w:rFonts w:ascii="Arial" w:hAnsi="Arial" w:cs="Arial"/>
          <w:b/>
          <w:i/>
          <w:sz w:val="22"/>
          <w:szCs w:val="22"/>
          <w:u w:val="single"/>
        </w:rPr>
      </w:pPr>
      <w:r w:rsidRPr="00064FCC">
        <w:rPr>
          <w:rFonts w:ascii="Arial" w:hAnsi="Arial" w:cs="Arial"/>
          <w:b/>
          <w:i/>
          <w:sz w:val="22"/>
          <w:szCs w:val="22"/>
          <w:u w:val="single"/>
        </w:rPr>
        <w:lastRenderedPageBreak/>
        <w:t>Destinatarios</w:t>
      </w:r>
    </w:p>
    <w:p w:rsidR="00402803" w:rsidRPr="00A144B8" w:rsidRDefault="00402803" w:rsidP="00402803">
      <w:pPr>
        <w:ind w:left="360"/>
        <w:jc w:val="both"/>
        <w:rPr>
          <w:rFonts w:ascii="Arial" w:hAnsi="Arial" w:cs="Arial"/>
          <w:b/>
          <w:sz w:val="22"/>
          <w:szCs w:val="22"/>
          <w:u w:val="single"/>
        </w:rPr>
      </w:pPr>
    </w:p>
    <w:p w:rsidR="00402803" w:rsidRDefault="00402803" w:rsidP="00402803">
      <w:pPr>
        <w:jc w:val="both"/>
        <w:rPr>
          <w:rFonts w:ascii="Arial" w:hAnsi="Arial" w:cs="Arial"/>
          <w:sz w:val="22"/>
          <w:szCs w:val="22"/>
        </w:rPr>
      </w:pPr>
      <w:r>
        <w:rPr>
          <w:rFonts w:ascii="Arial" w:hAnsi="Arial" w:cs="Arial"/>
          <w:sz w:val="22"/>
          <w:szCs w:val="22"/>
        </w:rPr>
        <w:t xml:space="preserve">El Programa se dirige por un lado, al personal docente e investigador de universidades españolas con convenio de colaboración vigente con el </w:t>
      </w:r>
      <w:r w:rsidRPr="00064FCC">
        <w:rPr>
          <w:rFonts w:ascii="Arial" w:hAnsi="Arial" w:cs="Arial"/>
          <w:b/>
          <w:sz w:val="22"/>
          <w:szCs w:val="22"/>
        </w:rPr>
        <w:t>Santander</w:t>
      </w:r>
      <w:r>
        <w:rPr>
          <w:rFonts w:ascii="Arial" w:hAnsi="Arial" w:cs="Arial"/>
          <w:sz w:val="22"/>
          <w:szCs w:val="22"/>
        </w:rPr>
        <w:t xml:space="preserve">, </w:t>
      </w:r>
      <w:r w:rsidRPr="005D1FC4">
        <w:rPr>
          <w:rFonts w:ascii="Arial" w:hAnsi="Arial" w:cs="Arial"/>
          <w:sz w:val="22"/>
          <w:szCs w:val="22"/>
        </w:rPr>
        <w:t xml:space="preserve">y a los </w:t>
      </w:r>
      <w:r>
        <w:rPr>
          <w:rFonts w:ascii="Arial" w:hAnsi="Arial" w:cs="Arial"/>
          <w:sz w:val="22"/>
          <w:szCs w:val="22"/>
        </w:rPr>
        <w:t>funcionarios y personal al servicio de centros propios y mixtos del Consejo Superior de Investigaciones Científicas</w:t>
      </w:r>
      <w:r>
        <w:rPr>
          <w:rStyle w:val="Refdenotaalpie"/>
          <w:rFonts w:ascii="Arial" w:hAnsi="Arial" w:cs="Arial"/>
          <w:sz w:val="22"/>
          <w:szCs w:val="22"/>
        </w:rPr>
        <w:footnoteReference w:id="1"/>
      </w:r>
      <w:r>
        <w:rPr>
          <w:rFonts w:ascii="Arial" w:hAnsi="Arial" w:cs="Arial"/>
          <w:sz w:val="22"/>
          <w:szCs w:val="22"/>
        </w:rPr>
        <w:t xml:space="preserve"> y por otro, a aquellos alumnos de doctorado adscritos a alguna de las universidades españolas con convenio de colaboración vigente con el Santander</w:t>
      </w:r>
    </w:p>
    <w:p w:rsidR="00402803" w:rsidRDefault="00402803" w:rsidP="00402803">
      <w:pPr>
        <w:jc w:val="both"/>
        <w:rPr>
          <w:rFonts w:ascii="Arial" w:hAnsi="Arial" w:cs="Arial"/>
          <w:sz w:val="22"/>
          <w:szCs w:val="22"/>
        </w:rPr>
      </w:pPr>
    </w:p>
    <w:p w:rsidR="00402803" w:rsidRDefault="00402803" w:rsidP="00402803">
      <w:pPr>
        <w:jc w:val="both"/>
        <w:rPr>
          <w:rFonts w:ascii="Arial" w:hAnsi="Arial" w:cs="Arial"/>
          <w:bCs/>
          <w:sz w:val="22"/>
          <w:szCs w:val="22"/>
        </w:rPr>
      </w:pPr>
      <w:r>
        <w:rPr>
          <w:rFonts w:ascii="Arial" w:hAnsi="Arial" w:cs="Arial"/>
          <w:sz w:val="22"/>
          <w:szCs w:val="22"/>
        </w:rPr>
        <w:t xml:space="preserve">Para participar en el Programa, los solicitantes que tengan la condición de personal docente e investigador deben estar adscritos a alguna de tales instituciones mediante contrato o nombramiento en el momento de concesión de la Beca, estando dicho contrato o nombramiento en vigor durante el período en el que se desarrolle la estancia de investigación a la que la Beca se destina. Para ello deberán aportar </w:t>
      </w:r>
      <w:r>
        <w:rPr>
          <w:rFonts w:ascii="Arial" w:hAnsi="Arial" w:cs="Arial"/>
          <w:bCs/>
          <w:sz w:val="22"/>
          <w:szCs w:val="22"/>
        </w:rPr>
        <w:t>d</w:t>
      </w:r>
      <w:r w:rsidRPr="00A144B8">
        <w:rPr>
          <w:rFonts w:ascii="Arial" w:hAnsi="Arial" w:cs="Arial"/>
          <w:bCs/>
          <w:sz w:val="22"/>
          <w:szCs w:val="22"/>
        </w:rPr>
        <w:t>ocumentación acreditativa de su vinculación</w:t>
      </w:r>
      <w:r>
        <w:rPr>
          <w:rFonts w:ascii="Arial" w:hAnsi="Arial" w:cs="Arial"/>
          <w:bCs/>
          <w:sz w:val="22"/>
          <w:szCs w:val="22"/>
        </w:rPr>
        <w:t xml:space="preserve"> contractual</w:t>
      </w:r>
      <w:r w:rsidRPr="00A144B8">
        <w:rPr>
          <w:rFonts w:ascii="Arial" w:hAnsi="Arial" w:cs="Arial"/>
          <w:bCs/>
          <w:sz w:val="22"/>
          <w:szCs w:val="22"/>
        </w:rPr>
        <w:t xml:space="preserve"> con la Universidad, entidad o centro al que está adscrito según su solicitud</w:t>
      </w:r>
      <w:r>
        <w:rPr>
          <w:rFonts w:ascii="Arial" w:hAnsi="Arial" w:cs="Arial"/>
          <w:bCs/>
          <w:sz w:val="22"/>
          <w:szCs w:val="22"/>
        </w:rPr>
        <w:t xml:space="preserve">. </w:t>
      </w:r>
    </w:p>
    <w:p w:rsidR="00402803" w:rsidRDefault="00402803" w:rsidP="00402803">
      <w:pPr>
        <w:jc w:val="both"/>
        <w:rPr>
          <w:rFonts w:ascii="Arial" w:hAnsi="Arial" w:cs="Arial"/>
          <w:bCs/>
          <w:sz w:val="22"/>
          <w:szCs w:val="22"/>
        </w:rPr>
      </w:pPr>
    </w:p>
    <w:p w:rsidR="00402803" w:rsidRDefault="00402803" w:rsidP="00402803">
      <w:pPr>
        <w:jc w:val="both"/>
        <w:rPr>
          <w:rFonts w:ascii="Arial" w:hAnsi="Arial" w:cs="Arial"/>
          <w:bCs/>
          <w:sz w:val="22"/>
          <w:szCs w:val="22"/>
        </w:rPr>
      </w:pPr>
      <w:r>
        <w:rPr>
          <w:rFonts w:ascii="Arial" w:hAnsi="Arial" w:cs="Arial"/>
          <w:bCs/>
          <w:sz w:val="22"/>
          <w:szCs w:val="22"/>
        </w:rPr>
        <w:t>En el caso de los alumnos de doctorado, basta acreditar que están adscritos a la universidad correspondiente en el momento de realizar la solicitud,</w:t>
      </w:r>
    </w:p>
    <w:p w:rsidR="00402803" w:rsidRDefault="00402803" w:rsidP="00402803">
      <w:pPr>
        <w:jc w:val="both"/>
        <w:rPr>
          <w:rFonts w:ascii="Arial" w:hAnsi="Arial" w:cs="Arial"/>
          <w:b/>
          <w:sz w:val="22"/>
          <w:szCs w:val="22"/>
          <w:u w:val="single"/>
        </w:rPr>
      </w:pPr>
    </w:p>
    <w:p w:rsidR="00402803" w:rsidRPr="00064FCC" w:rsidRDefault="00402803" w:rsidP="00402803">
      <w:pPr>
        <w:numPr>
          <w:ilvl w:val="0"/>
          <w:numId w:val="1"/>
        </w:numPr>
        <w:jc w:val="both"/>
        <w:rPr>
          <w:rFonts w:ascii="Arial" w:hAnsi="Arial" w:cs="Arial"/>
          <w:b/>
          <w:i/>
          <w:sz w:val="22"/>
          <w:szCs w:val="22"/>
          <w:u w:val="single"/>
        </w:rPr>
      </w:pPr>
      <w:r w:rsidRPr="00064FCC">
        <w:rPr>
          <w:rFonts w:ascii="Arial" w:hAnsi="Arial" w:cs="Arial"/>
          <w:b/>
          <w:i/>
          <w:sz w:val="22"/>
          <w:szCs w:val="22"/>
          <w:u w:val="single"/>
        </w:rPr>
        <w:t>Características de las becas</w:t>
      </w:r>
    </w:p>
    <w:p w:rsidR="00402803" w:rsidRPr="00A144B8" w:rsidRDefault="00402803" w:rsidP="00402803">
      <w:pPr>
        <w:jc w:val="both"/>
        <w:rPr>
          <w:rFonts w:ascii="Arial" w:hAnsi="Arial" w:cs="Arial"/>
          <w:b/>
          <w:sz w:val="22"/>
          <w:szCs w:val="22"/>
          <w:u w:val="single"/>
        </w:rPr>
      </w:pPr>
    </w:p>
    <w:p w:rsidR="00402803" w:rsidRDefault="00402803" w:rsidP="00402803">
      <w:pPr>
        <w:jc w:val="both"/>
        <w:rPr>
          <w:rFonts w:ascii="Arial" w:hAnsi="Arial" w:cs="Arial"/>
          <w:sz w:val="22"/>
          <w:szCs w:val="22"/>
        </w:rPr>
      </w:pPr>
      <w:r w:rsidRPr="00A144B8">
        <w:rPr>
          <w:rFonts w:ascii="Arial" w:hAnsi="Arial" w:cs="Arial"/>
          <w:bCs/>
          <w:sz w:val="22"/>
          <w:szCs w:val="22"/>
        </w:rPr>
        <w:t xml:space="preserve">La finalidad de las </w:t>
      </w:r>
      <w:r>
        <w:rPr>
          <w:rFonts w:ascii="Arial" w:hAnsi="Arial" w:cs="Arial"/>
          <w:bCs/>
          <w:sz w:val="22"/>
          <w:szCs w:val="22"/>
        </w:rPr>
        <w:t>B</w:t>
      </w:r>
      <w:r w:rsidRPr="00A144B8">
        <w:rPr>
          <w:rFonts w:ascii="Arial" w:hAnsi="Arial" w:cs="Arial"/>
          <w:bCs/>
          <w:sz w:val="22"/>
          <w:szCs w:val="22"/>
        </w:rPr>
        <w:t>ecas</w:t>
      </w:r>
      <w:r w:rsidRPr="00A144B8">
        <w:rPr>
          <w:rFonts w:ascii="Arial" w:hAnsi="Arial" w:cs="Arial"/>
          <w:sz w:val="22"/>
          <w:szCs w:val="22"/>
        </w:rPr>
        <w:t xml:space="preserve"> </w:t>
      </w:r>
      <w:r>
        <w:rPr>
          <w:rFonts w:ascii="Arial" w:hAnsi="Arial" w:cs="Arial"/>
          <w:sz w:val="22"/>
          <w:szCs w:val="22"/>
        </w:rPr>
        <w:t>es promover la actualización del</w:t>
      </w:r>
      <w:r w:rsidRPr="00A144B8">
        <w:rPr>
          <w:rFonts w:ascii="Arial" w:hAnsi="Arial" w:cs="Arial"/>
          <w:sz w:val="22"/>
          <w:szCs w:val="22"/>
        </w:rPr>
        <w:t xml:space="preserve"> nivel de conocimientos, el aprendizaje de nuevas técnicas y métodos, </w:t>
      </w:r>
      <w:r>
        <w:rPr>
          <w:rFonts w:ascii="Arial" w:hAnsi="Arial" w:cs="Arial"/>
          <w:sz w:val="22"/>
          <w:szCs w:val="22"/>
        </w:rPr>
        <w:t xml:space="preserve">el </w:t>
      </w:r>
      <w:r w:rsidRPr="00A144B8">
        <w:rPr>
          <w:rFonts w:ascii="Arial" w:hAnsi="Arial" w:cs="Arial"/>
          <w:sz w:val="22"/>
          <w:szCs w:val="22"/>
        </w:rPr>
        <w:t>establecer o consolidar vínculos académicos entre equipos de investigación e instituciones españolas e iberoamericanas</w:t>
      </w:r>
      <w:r>
        <w:rPr>
          <w:rFonts w:ascii="Arial" w:hAnsi="Arial" w:cs="Arial"/>
          <w:sz w:val="22"/>
          <w:szCs w:val="22"/>
        </w:rPr>
        <w:t>,</w:t>
      </w:r>
      <w:r w:rsidRPr="00A144B8">
        <w:rPr>
          <w:rFonts w:ascii="Arial" w:hAnsi="Arial" w:cs="Arial"/>
          <w:sz w:val="22"/>
          <w:szCs w:val="22"/>
        </w:rPr>
        <w:t xml:space="preserve"> permitiendo incluso reunir información adicional y específica necesaria para los estudios o investigaciones que estén realizando</w:t>
      </w:r>
      <w:r>
        <w:rPr>
          <w:rFonts w:ascii="Arial" w:hAnsi="Arial" w:cs="Arial"/>
          <w:sz w:val="22"/>
          <w:szCs w:val="22"/>
        </w:rPr>
        <w:t xml:space="preserve"> los destinatarios</w:t>
      </w:r>
      <w:r w:rsidRPr="00A144B8">
        <w:rPr>
          <w:rFonts w:ascii="Arial" w:hAnsi="Arial" w:cs="Arial"/>
          <w:sz w:val="22"/>
          <w:szCs w:val="22"/>
        </w:rPr>
        <w:t>.</w:t>
      </w:r>
      <w:r>
        <w:rPr>
          <w:rFonts w:ascii="Arial" w:hAnsi="Arial" w:cs="Arial"/>
          <w:sz w:val="22"/>
          <w:szCs w:val="22"/>
        </w:rPr>
        <w:t xml:space="preserve"> </w:t>
      </w:r>
    </w:p>
    <w:p w:rsidR="00402803" w:rsidRDefault="00402803" w:rsidP="00402803">
      <w:pPr>
        <w:jc w:val="both"/>
        <w:rPr>
          <w:rFonts w:ascii="Arial" w:hAnsi="Arial" w:cs="Arial"/>
          <w:sz w:val="22"/>
          <w:szCs w:val="22"/>
        </w:rPr>
      </w:pPr>
    </w:p>
    <w:p w:rsidR="00402803" w:rsidRDefault="00402803" w:rsidP="00402803">
      <w:pPr>
        <w:jc w:val="both"/>
        <w:rPr>
          <w:rFonts w:ascii="Arial" w:hAnsi="Arial" w:cs="Arial"/>
          <w:sz w:val="22"/>
          <w:szCs w:val="22"/>
        </w:rPr>
      </w:pPr>
      <w:r>
        <w:rPr>
          <w:rFonts w:ascii="Arial" w:hAnsi="Arial" w:cs="Arial"/>
          <w:sz w:val="22"/>
          <w:szCs w:val="22"/>
        </w:rPr>
        <w:t xml:space="preserve">Específicamente, las Becas también pretenden </w:t>
      </w:r>
      <w:r w:rsidRPr="00A144B8">
        <w:rPr>
          <w:rFonts w:ascii="Arial" w:hAnsi="Arial" w:cs="Arial"/>
          <w:sz w:val="22"/>
          <w:szCs w:val="22"/>
        </w:rPr>
        <w:t>ayudar a completar la formación y especialización científica y técnica del personal investigador en formación</w:t>
      </w:r>
      <w:r>
        <w:rPr>
          <w:rFonts w:ascii="Arial" w:hAnsi="Arial" w:cs="Arial"/>
          <w:sz w:val="22"/>
          <w:szCs w:val="22"/>
        </w:rPr>
        <w:t xml:space="preserve"> o de los alumnos de doctorado.</w:t>
      </w:r>
      <w:r w:rsidRPr="00A144B8">
        <w:rPr>
          <w:rFonts w:ascii="Arial" w:hAnsi="Arial" w:cs="Arial"/>
          <w:sz w:val="22"/>
          <w:szCs w:val="22"/>
        </w:rPr>
        <w:t xml:space="preserve"> </w:t>
      </w:r>
    </w:p>
    <w:p w:rsidR="00402803" w:rsidRDefault="00402803" w:rsidP="00402803">
      <w:pPr>
        <w:jc w:val="both"/>
        <w:rPr>
          <w:rFonts w:ascii="Arial" w:hAnsi="Arial" w:cs="Arial"/>
          <w:sz w:val="22"/>
          <w:szCs w:val="22"/>
        </w:rPr>
      </w:pPr>
    </w:p>
    <w:p w:rsidR="00402803" w:rsidRPr="00A144B8" w:rsidRDefault="00402803" w:rsidP="00402803">
      <w:pPr>
        <w:jc w:val="both"/>
        <w:rPr>
          <w:rFonts w:ascii="Arial" w:hAnsi="Arial" w:cs="Arial"/>
          <w:b/>
          <w:sz w:val="22"/>
          <w:szCs w:val="22"/>
          <w:u w:val="single"/>
        </w:rPr>
      </w:pPr>
      <w:r>
        <w:rPr>
          <w:rFonts w:ascii="Arial" w:hAnsi="Arial" w:cs="Arial"/>
          <w:sz w:val="22"/>
          <w:szCs w:val="22"/>
        </w:rPr>
        <w:t xml:space="preserve">El logro de esos objetivos se facilitará </w:t>
      </w:r>
      <w:r w:rsidRPr="00A144B8">
        <w:rPr>
          <w:rFonts w:ascii="Arial" w:hAnsi="Arial" w:cs="Arial"/>
          <w:sz w:val="22"/>
          <w:szCs w:val="22"/>
        </w:rPr>
        <w:t xml:space="preserve">mediante una estancia en algún </w:t>
      </w:r>
      <w:r w:rsidRPr="00A144B8">
        <w:rPr>
          <w:rFonts w:ascii="Arial" w:hAnsi="Arial" w:cs="Arial"/>
          <w:b/>
          <w:sz w:val="22"/>
          <w:szCs w:val="22"/>
        </w:rPr>
        <w:t>centro de investigación o universidad iberoamericana</w:t>
      </w:r>
      <w:r w:rsidRPr="00A144B8">
        <w:rPr>
          <w:rFonts w:ascii="Arial" w:hAnsi="Arial" w:cs="Arial"/>
          <w:sz w:val="22"/>
          <w:szCs w:val="22"/>
        </w:rPr>
        <w:t xml:space="preserve"> </w:t>
      </w:r>
      <w:r w:rsidRPr="00073EE1">
        <w:rPr>
          <w:rFonts w:ascii="Arial" w:hAnsi="Arial" w:cs="Arial"/>
          <w:b/>
          <w:sz w:val="22"/>
          <w:szCs w:val="22"/>
        </w:rPr>
        <w:t>distinto al país de origen,</w:t>
      </w:r>
      <w:r>
        <w:rPr>
          <w:rFonts w:ascii="Arial" w:hAnsi="Arial" w:cs="Arial"/>
          <w:sz w:val="22"/>
          <w:szCs w:val="22"/>
        </w:rPr>
        <w:t xml:space="preserve"> </w:t>
      </w:r>
      <w:r w:rsidRPr="00A144B8">
        <w:rPr>
          <w:rFonts w:ascii="Arial" w:hAnsi="Arial" w:cs="Arial"/>
          <w:sz w:val="22"/>
          <w:szCs w:val="22"/>
        </w:rPr>
        <w:t>financiando gastos de alojamiento</w:t>
      </w:r>
      <w:r>
        <w:rPr>
          <w:rFonts w:ascii="Arial" w:hAnsi="Arial" w:cs="Arial"/>
          <w:sz w:val="22"/>
          <w:szCs w:val="22"/>
        </w:rPr>
        <w:t>,</w:t>
      </w:r>
      <w:r w:rsidRPr="00A144B8">
        <w:rPr>
          <w:rFonts w:ascii="Arial" w:hAnsi="Arial" w:cs="Arial"/>
          <w:sz w:val="22"/>
          <w:szCs w:val="22"/>
        </w:rPr>
        <w:t xml:space="preserve"> desplazamiento y manutención con el importe de la beca. La duración mínima </w:t>
      </w:r>
      <w:r>
        <w:rPr>
          <w:rFonts w:ascii="Arial" w:hAnsi="Arial" w:cs="Arial"/>
          <w:sz w:val="22"/>
          <w:szCs w:val="22"/>
        </w:rPr>
        <w:t xml:space="preserve">exigida </w:t>
      </w:r>
      <w:r w:rsidRPr="00A144B8">
        <w:rPr>
          <w:rFonts w:ascii="Arial" w:hAnsi="Arial" w:cs="Arial"/>
          <w:sz w:val="22"/>
          <w:szCs w:val="22"/>
        </w:rPr>
        <w:t xml:space="preserve">de estancia será de </w:t>
      </w:r>
      <w:r w:rsidRPr="00A144B8">
        <w:rPr>
          <w:rFonts w:ascii="Arial" w:hAnsi="Arial" w:cs="Arial"/>
          <w:b/>
          <w:sz w:val="22"/>
          <w:szCs w:val="22"/>
        </w:rPr>
        <w:t>2 meses</w:t>
      </w:r>
      <w:r>
        <w:rPr>
          <w:rFonts w:ascii="Arial" w:hAnsi="Arial" w:cs="Arial"/>
          <w:b/>
          <w:sz w:val="22"/>
          <w:szCs w:val="22"/>
        </w:rPr>
        <w:t xml:space="preserve"> </w:t>
      </w:r>
      <w:r w:rsidRPr="00044A48">
        <w:rPr>
          <w:rFonts w:ascii="Arial" w:hAnsi="Arial" w:cs="Arial"/>
          <w:sz w:val="22"/>
          <w:szCs w:val="22"/>
        </w:rPr>
        <w:t xml:space="preserve">para </w:t>
      </w:r>
      <w:r>
        <w:rPr>
          <w:rFonts w:ascii="Arial" w:hAnsi="Arial" w:cs="Arial"/>
          <w:sz w:val="22"/>
          <w:szCs w:val="22"/>
        </w:rPr>
        <w:t xml:space="preserve">los </w:t>
      </w:r>
      <w:r w:rsidRPr="00044A48">
        <w:rPr>
          <w:rFonts w:ascii="Arial" w:hAnsi="Arial" w:cs="Arial"/>
          <w:sz w:val="22"/>
          <w:szCs w:val="22"/>
        </w:rPr>
        <w:t>profesores e investigadores y</w:t>
      </w:r>
      <w:r>
        <w:rPr>
          <w:rFonts w:ascii="Arial" w:hAnsi="Arial" w:cs="Arial"/>
          <w:b/>
          <w:sz w:val="22"/>
          <w:szCs w:val="22"/>
        </w:rPr>
        <w:t xml:space="preserve"> de 4 meses </w:t>
      </w:r>
      <w:r w:rsidRPr="00044A48">
        <w:rPr>
          <w:rFonts w:ascii="Arial" w:hAnsi="Arial" w:cs="Arial"/>
          <w:sz w:val="22"/>
          <w:szCs w:val="22"/>
        </w:rPr>
        <w:t xml:space="preserve">para </w:t>
      </w:r>
      <w:r>
        <w:rPr>
          <w:rFonts w:ascii="Arial" w:hAnsi="Arial" w:cs="Arial"/>
          <w:sz w:val="22"/>
          <w:szCs w:val="22"/>
        </w:rPr>
        <w:t xml:space="preserve"> los alumnos de doctorado.</w:t>
      </w:r>
    </w:p>
    <w:p w:rsidR="00402803" w:rsidRPr="00A144B8" w:rsidRDefault="00402803" w:rsidP="00402803">
      <w:pPr>
        <w:jc w:val="both"/>
        <w:rPr>
          <w:rFonts w:ascii="Arial" w:hAnsi="Arial" w:cs="Arial"/>
          <w:sz w:val="22"/>
          <w:szCs w:val="22"/>
        </w:rPr>
      </w:pPr>
    </w:p>
    <w:p w:rsidR="00402803" w:rsidRPr="00A144B8" w:rsidRDefault="00402803" w:rsidP="00402803">
      <w:pPr>
        <w:jc w:val="both"/>
        <w:rPr>
          <w:rFonts w:ascii="Arial" w:hAnsi="Arial" w:cs="Arial"/>
          <w:bCs/>
          <w:sz w:val="22"/>
          <w:szCs w:val="22"/>
        </w:rPr>
      </w:pPr>
      <w:r w:rsidRPr="00A144B8">
        <w:rPr>
          <w:rFonts w:ascii="Arial" w:hAnsi="Arial" w:cs="Arial"/>
          <w:bCs/>
          <w:sz w:val="22"/>
          <w:szCs w:val="22"/>
        </w:rPr>
        <w:t>En España</w:t>
      </w:r>
      <w:r>
        <w:rPr>
          <w:rFonts w:ascii="Arial" w:hAnsi="Arial" w:cs="Arial"/>
          <w:bCs/>
          <w:sz w:val="22"/>
          <w:szCs w:val="22"/>
        </w:rPr>
        <w:t>,</w:t>
      </w:r>
      <w:r w:rsidRPr="00A144B8">
        <w:rPr>
          <w:rFonts w:ascii="Arial" w:hAnsi="Arial" w:cs="Arial"/>
          <w:bCs/>
          <w:sz w:val="22"/>
          <w:szCs w:val="22"/>
        </w:rPr>
        <w:t xml:space="preserve"> el </w:t>
      </w:r>
      <w:r w:rsidRPr="00840648">
        <w:rPr>
          <w:rFonts w:ascii="Arial" w:hAnsi="Arial" w:cs="Arial"/>
          <w:b/>
          <w:sz w:val="22"/>
          <w:szCs w:val="22"/>
        </w:rPr>
        <w:t>Santander</w:t>
      </w:r>
      <w:r w:rsidRPr="00A144B8">
        <w:rPr>
          <w:rFonts w:ascii="Arial" w:hAnsi="Arial" w:cs="Arial"/>
          <w:bCs/>
          <w:sz w:val="22"/>
          <w:szCs w:val="22"/>
        </w:rPr>
        <w:t xml:space="preserve"> concederá </w:t>
      </w:r>
      <w:r>
        <w:rPr>
          <w:rFonts w:ascii="Arial" w:hAnsi="Arial" w:cs="Arial"/>
          <w:bCs/>
          <w:sz w:val="22"/>
          <w:szCs w:val="22"/>
        </w:rPr>
        <w:t>en esta Convocatoria</w:t>
      </w:r>
      <w:r w:rsidRPr="00A144B8">
        <w:rPr>
          <w:rFonts w:ascii="Arial" w:hAnsi="Arial" w:cs="Arial"/>
          <w:bCs/>
          <w:sz w:val="22"/>
          <w:szCs w:val="22"/>
        </w:rPr>
        <w:t xml:space="preserve"> </w:t>
      </w:r>
      <w:r>
        <w:rPr>
          <w:rFonts w:ascii="Arial" w:hAnsi="Arial" w:cs="Arial"/>
          <w:bCs/>
          <w:sz w:val="22"/>
          <w:szCs w:val="22"/>
        </w:rPr>
        <w:t xml:space="preserve">2015 un total </w:t>
      </w:r>
      <w:r w:rsidRPr="00FD7B30">
        <w:rPr>
          <w:rFonts w:ascii="Arial" w:hAnsi="Arial" w:cs="Arial"/>
          <w:bCs/>
          <w:sz w:val="22"/>
          <w:szCs w:val="22"/>
        </w:rPr>
        <w:t xml:space="preserve">de doscientas veinticinco (225) Becas, 200 para profesores e investigadores y 25 para alumnos de doctorado </w:t>
      </w:r>
      <w:r w:rsidRPr="00A144B8">
        <w:rPr>
          <w:rFonts w:ascii="Arial" w:hAnsi="Arial" w:cs="Arial"/>
          <w:bCs/>
          <w:sz w:val="22"/>
          <w:szCs w:val="22"/>
        </w:rPr>
        <w:t xml:space="preserve">cuyo importe unitario será de </w:t>
      </w:r>
      <w:r w:rsidRPr="00A144B8">
        <w:rPr>
          <w:rFonts w:ascii="Arial" w:hAnsi="Arial" w:cs="Arial"/>
          <w:b/>
          <w:bCs/>
          <w:sz w:val="22"/>
          <w:szCs w:val="22"/>
        </w:rPr>
        <w:t>5.000 euros</w:t>
      </w:r>
      <w:r>
        <w:rPr>
          <w:rFonts w:ascii="Arial" w:hAnsi="Arial" w:cs="Arial"/>
          <w:sz w:val="22"/>
          <w:szCs w:val="22"/>
        </w:rPr>
        <w:t xml:space="preserve">, para profesores e investigadores y </w:t>
      </w:r>
      <w:r w:rsidRPr="00044A48">
        <w:rPr>
          <w:rFonts w:ascii="Arial" w:hAnsi="Arial" w:cs="Arial"/>
          <w:b/>
          <w:sz w:val="22"/>
          <w:szCs w:val="22"/>
        </w:rPr>
        <w:t>10.000</w:t>
      </w:r>
      <w:r>
        <w:rPr>
          <w:rFonts w:ascii="Arial" w:hAnsi="Arial" w:cs="Arial"/>
          <w:sz w:val="22"/>
          <w:szCs w:val="22"/>
        </w:rPr>
        <w:t xml:space="preserve"> para alumnos de doctorado. Estas becas serán abonadas </w:t>
      </w:r>
      <w:r w:rsidRPr="00A144B8">
        <w:rPr>
          <w:rFonts w:ascii="Arial" w:hAnsi="Arial" w:cs="Arial"/>
          <w:bCs/>
          <w:sz w:val="22"/>
          <w:szCs w:val="22"/>
        </w:rPr>
        <w:t xml:space="preserve"> en dos pagos, en una cuenta a</w:t>
      </w:r>
      <w:r>
        <w:rPr>
          <w:rFonts w:ascii="Arial" w:hAnsi="Arial" w:cs="Arial"/>
          <w:bCs/>
          <w:sz w:val="22"/>
          <w:szCs w:val="22"/>
        </w:rPr>
        <w:t>bierta</w:t>
      </w:r>
      <w:r w:rsidRPr="00A144B8">
        <w:rPr>
          <w:rFonts w:ascii="Arial" w:hAnsi="Arial" w:cs="Arial"/>
          <w:bCs/>
          <w:sz w:val="22"/>
          <w:szCs w:val="22"/>
        </w:rPr>
        <w:t xml:space="preserve"> a nombre del beneficiario de la misma </w:t>
      </w:r>
      <w:r>
        <w:rPr>
          <w:rFonts w:ascii="Arial" w:hAnsi="Arial" w:cs="Arial"/>
          <w:bCs/>
          <w:sz w:val="22"/>
          <w:szCs w:val="22"/>
        </w:rPr>
        <w:t xml:space="preserve">en el </w:t>
      </w:r>
      <w:r>
        <w:rPr>
          <w:rFonts w:ascii="Arial" w:hAnsi="Arial" w:cs="Arial"/>
          <w:b/>
          <w:bCs/>
          <w:sz w:val="22"/>
          <w:szCs w:val="22"/>
        </w:rPr>
        <w:t>Banco S</w:t>
      </w:r>
      <w:r w:rsidRPr="00233E31">
        <w:rPr>
          <w:rFonts w:ascii="Arial" w:hAnsi="Arial" w:cs="Arial"/>
          <w:b/>
          <w:bCs/>
          <w:sz w:val="22"/>
          <w:szCs w:val="22"/>
        </w:rPr>
        <w:t>antander</w:t>
      </w:r>
      <w:r>
        <w:rPr>
          <w:rFonts w:ascii="Arial" w:hAnsi="Arial" w:cs="Arial"/>
          <w:b/>
          <w:bCs/>
          <w:sz w:val="22"/>
          <w:szCs w:val="22"/>
        </w:rPr>
        <w:t>, S.A.</w:t>
      </w:r>
      <w:r w:rsidRPr="00233E31">
        <w:rPr>
          <w:rFonts w:ascii="Arial" w:hAnsi="Arial" w:cs="Arial"/>
          <w:b/>
          <w:bCs/>
          <w:sz w:val="22"/>
          <w:szCs w:val="22"/>
        </w:rPr>
        <w:t xml:space="preserve"> (España)</w:t>
      </w:r>
      <w:r w:rsidRPr="00233E31">
        <w:rPr>
          <w:rFonts w:ascii="Arial" w:hAnsi="Arial" w:cs="Arial"/>
          <w:bCs/>
          <w:sz w:val="22"/>
          <w:szCs w:val="22"/>
        </w:rPr>
        <w:t>.</w:t>
      </w:r>
    </w:p>
    <w:p w:rsidR="00402803" w:rsidRPr="00A144B8" w:rsidRDefault="00402803" w:rsidP="00402803">
      <w:pPr>
        <w:jc w:val="both"/>
        <w:rPr>
          <w:rFonts w:ascii="Arial" w:hAnsi="Arial" w:cs="Arial"/>
          <w:sz w:val="22"/>
          <w:szCs w:val="22"/>
        </w:rPr>
      </w:pPr>
    </w:p>
    <w:p w:rsidR="00402803" w:rsidRPr="00233E31" w:rsidRDefault="00402803" w:rsidP="00402803">
      <w:pPr>
        <w:jc w:val="both"/>
        <w:rPr>
          <w:rFonts w:ascii="Arial" w:hAnsi="Arial" w:cs="Arial"/>
          <w:sz w:val="22"/>
          <w:szCs w:val="22"/>
        </w:rPr>
      </w:pPr>
      <w:r w:rsidRPr="00233E31">
        <w:rPr>
          <w:rFonts w:ascii="Arial" w:hAnsi="Arial" w:cs="Arial"/>
          <w:sz w:val="22"/>
          <w:szCs w:val="22"/>
        </w:rPr>
        <w:t>El tratamiento fiscal del importe de la dotación de las becas será el previsto en la Ley 35/2006, de 28 de noviembre, del Impuesto sobre la Renta de las Personas Físicas y el Real Decreto 439/2007, de 30 de marzo, por el que se aprueba el Reglamento del Impuesto sobre la Renta de las Personas Físicas.</w:t>
      </w:r>
    </w:p>
    <w:p w:rsidR="00402803" w:rsidRDefault="00402803" w:rsidP="00402803">
      <w:pPr>
        <w:jc w:val="both"/>
        <w:rPr>
          <w:rFonts w:ascii="Arial" w:hAnsi="Arial" w:cs="Arial"/>
          <w:b/>
          <w:sz w:val="22"/>
          <w:szCs w:val="22"/>
          <w:u w:val="single"/>
        </w:rPr>
      </w:pPr>
    </w:p>
    <w:p w:rsidR="00402803" w:rsidRPr="00A144B8" w:rsidRDefault="00402803" w:rsidP="00402803">
      <w:pPr>
        <w:jc w:val="both"/>
        <w:rPr>
          <w:rFonts w:ascii="Arial" w:hAnsi="Arial" w:cs="Arial"/>
          <w:b/>
          <w:sz w:val="22"/>
          <w:szCs w:val="22"/>
          <w:u w:val="single"/>
        </w:rPr>
      </w:pPr>
    </w:p>
    <w:p w:rsidR="00402803" w:rsidRPr="00EA5DA2" w:rsidRDefault="00402803" w:rsidP="00402803">
      <w:pPr>
        <w:numPr>
          <w:ilvl w:val="0"/>
          <w:numId w:val="1"/>
        </w:numPr>
        <w:suppressAutoHyphens w:val="0"/>
        <w:jc w:val="both"/>
        <w:rPr>
          <w:rFonts w:ascii="Arial" w:hAnsi="Arial" w:cs="Arial"/>
          <w:bCs/>
          <w:sz w:val="22"/>
          <w:szCs w:val="22"/>
        </w:rPr>
      </w:pPr>
      <w:r w:rsidRPr="00D31B26">
        <w:rPr>
          <w:rFonts w:ascii="Arial" w:hAnsi="Arial" w:cs="Arial"/>
          <w:b/>
          <w:bCs/>
          <w:i/>
          <w:sz w:val="22"/>
          <w:szCs w:val="22"/>
          <w:u w:val="single"/>
        </w:rPr>
        <w:lastRenderedPageBreak/>
        <w:t>Sistema de convocatoria y selección</w:t>
      </w:r>
      <w:r w:rsidRPr="00EA5DA2">
        <w:rPr>
          <w:rFonts w:ascii="Arial" w:hAnsi="Arial" w:cs="Arial"/>
          <w:bCs/>
          <w:sz w:val="22"/>
          <w:szCs w:val="22"/>
        </w:rPr>
        <w:t>:</w:t>
      </w:r>
    </w:p>
    <w:p w:rsidR="00402803" w:rsidRPr="00A144B8" w:rsidRDefault="00402803" w:rsidP="00402803">
      <w:pPr>
        <w:suppressAutoHyphens w:val="0"/>
        <w:ind w:left="360"/>
        <w:jc w:val="both"/>
        <w:rPr>
          <w:rFonts w:ascii="Arial" w:hAnsi="Arial" w:cs="Arial"/>
          <w:bCs/>
          <w:sz w:val="22"/>
          <w:szCs w:val="22"/>
        </w:rPr>
      </w:pPr>
      <w:r w:rsidRPr="00A144B8">
        <w:rPr>
          <w:rFonts w:ascii="Arial" w:hAnsi="Arial" w:cs="Arial"/>
          <w:bCs/>
          <w:sz w:val="22"/>
          <w:szCs w:val="22"/>
        </w:rPr>
        <w:t xml:space="preserve"> </w:t>
      </w:r>
    </w:p>
    <w:p w:rsidR="00402803" w:rsidRPr="00A144B8" w:rsidRDefault="00402803" w:rsidP="00402803">
      <w:pPr>
        <w:jc w:val="both"/>
        <w:rPr>
          <w:rFonts w:ascii="Arial" w:hAnsi="Arial" w:cs="Arial"/>
          <w:bCs/>
          <w:sz w:val="22"/>
          <w:szCs w:val="22"/>
        </w:rPr>
      </w:pPr>
      <w:r w:rsidRPr="00A144B8">
        <w:rPr>
          <w:rFonts w:ascii="Arial" w:hAnsi="Arial" w:cs="Arial"/>
          <w:bCs/>
          <w:sz w:val="22"/>
          <w:szCs w:val="22"/>
        </w:rPr>
        <w:t xml:space="preserve">La </w:t>
      </w:r>
      <w:r w:rsidRPr="00A144B8">
        <w:rPr>
          <w:rFonts w:ascii="Arial" w:hAnsi="Arial" w:cs="Arial"/>
          <w:sz w:val="22"/>
          <w:szCs w:val="22"/>
        </w:rPr>
        <w:t>solicitud</w:t>
      </w:r>
      <w:r w:rsidRPr="00A144B8">
        <w:rPr>
          <w:rFonts w:ascii="Arial" w:hAnsi="Arial" w:cs="Arial"/>
          <w:bCs/>
          <w:sz w:val="22"/>
          <w:szCs w:val="22"/>
        </w:rPr>
        <w:t xml:space="preserve"> para participar en la presente convocatoria se realizará </w:t>
      </w:r>
      <w:r w:rsidRPr="00A144B8">
        <w:rPr>
          <w:rFonts w:ascii="Arial" w:hAnsi="Arial" w:cs="Arial"/>
          <w:sz w:val="22"/>
          <w:szCs w:val="22"/>
        </w:rPr>
        <w:t>exclusivamente</w:t>
      </w:r>
      <w:r w:rsidRPr="00A144B8">
        <w:rPr>
          <w:rFonts w:ascii="Arial" w:hAnsi="Arial" w:cs="Arial"/>
          <w:bCs/>
          <w:sz w:val="22"/>
          <w:szCs w:val="22"/>
        </w:rPr>
        <w:t xml:space="preserve"> </w:t>
      </w:r>
      <w:r w:rsidRPr="00A144B8">
        <w:rPr>
          <w:rFonts w:ascii="Arial" w:hAnsi="Arial" w:cs="Arial"/>
          <w:sz w:val="22"/>
          <w:szCs w:val="22"/>
        </w:rPr>
        <w:t>on-line</w:t>
      </w:r>
      <w:r>
        <w:rPr>
          <w:rFonts w:ascii="Arial" w:hAnsi="Arial" w:cs="Arial"/>
          <w:sz w:val="22"/>
          <w:szCs w:val="22"/>
        </w:rPr>
        <w:t>,</w:t>
      </w:r>
      <w:r w:rsidRPr="00A144B8">
        <w:rPr>
          <w:rFonts w:ascii="Arial" w:hAnsi="Arial" w:cs="Arial"/>
          <w:bCs/>
          <w:sz w:val="22"/>
          <w:szCs w:val="22"/>
        </w:rPr>
        <w:t xml:space="preserve"> </w:t>
      </w:r>
      <w:r>
        <w:rPr>
          <w:rFonts w:ascii="Arial" w:hAnsi="Arial" w:cs="Arial"/>
          <w:bCs/>
          <w:sz w:val="22"/>
          <w:szCs w:val="22"/>
        </w:rPr>
        <w:t>registrándose en</w:t>
      </w:r>
      <w:r w:rsidRPr="00A144B8">
        <w:rPr>
          <w:rFonts w:ascii="Arial" w:hAnsi="Arial" w:cs="Arial"/>
          <w:bCs/>
          <w:sz w:val="22"/>
          <w:szCs w:val="22"/>
        </w:rPr>
        <w:t xml:space="preserve"> la p</w:t>
      </w:r>
      <w:r>
        <w:rPr>
          <w:rFonts w:ascii="Arial" w:hAnsi="Arial" w:cs="Arial"/>
          <w:bCs/>
          <w:sz w:val="22"/>
          <w:szCs w:val="22"/>
        </w:rPr>
        <w:t>á</w:t>
      </w:r>
      <w:r w:rsidRPr="00A144B8">
        <w:rPr>
          <w:rFonts w:ascii="Arial" w:hAnsi="Arial" w:cs="Arial"/>
          <w:bCs/>
          <w:sz w:val="22"/>
          <w:szCs w:val="22"/>
        </w:rPr>
        <w:t xml:space="preserve">gina web </w:t>
      </w:r>
      <w:hyperlink r:id="rId8" w:history="1">
        <w:r w:rsidRPr="00E512FC">
          <w:rPr>
            <w:rStyle w:val="Hipervnculo"/>
            <w:rFonts w:ascii="Arial" w:hAnsi="Arial" w:cs="Arial"/>
            <w:bCs/>
            <w:sz w:val="22"/>
            <w:szCs w:val="22"/>
          </w:rPr>
          <w:t>http://www.becas-santander.com</w:t>
        </w:r>
      </w:hyperlink>
      <w:r>
        <w:rPr>
          <w:rFonts w:ascii="Arial" w:hAnsi="Arial" w:cs="Arial"/>
          <w:bCs/>
          <w:sz w:val="22"/>
          <w:szCs w:val="22"/>
        </w:rPr>
        <w:t>. Tras el registro</w:t>
      </w:r>
      <w:r w:rsidRPr="00233E31">
        <w:rPr>
          <w:rFonts w:ascii="Arial" w:hAnsi="Arial" w:cs="Arial"/>
          <w:bCs/>
          <w:sz w:val="22"/>
          <w:szCs w:val="22"/>
        </w:rPr>
        <w:t>, encontrarán en su perfil las instrucciones pormenorizadas para llevarla a cabo y los modelos de solicitud</w:t>
      </w:r>
      <w:r w:rsidRPr="00A144B8">
        <w:rPr>
          <w:rFonts w:ascii="Arial" w:hAnsi="Arial" w:cs="Arial"/>
          <w:bCs/>
          <w:sz w:val="22"/>
          <w:szCs w:val="22"/>
        </w:rPr>
        <w:t xml:space="preserve"> que obligatoriamente debe</w:t>
      </w:r>
      <w:r>
        <w:rPr>
          <w:rFonts w:ascii="Arial" w:hAnsi="Arial" w:cs="Arial"/>
          <w:bCs/>
          <w:sz w:val="22"/>
          <w:szCs w:val="22"/>
        </w:rPr>
        <w:t>rá</w:t>
      </w:r>
      <w:r w:rsidRPr="00A144B8">
        <w:rPr>
          <w:rFonts w:ascii="Arial" w:hAnsi="Arial" w:cs="Arial"/>
          <w:bCs/>
          <w:sz w:val="22"/>
          <w:szCs w:val="22"/>
        </w:rPr>
        <w:t xml:space="preserve">n </w:t>
      </w:r>
      <w:r>
        <w:rPr>
          <w:rFonts w:ascii="Arial" w:hAnsi="Arial" w:cs="Arial"/>
          <w:bCs/>
          <w:sz w:val="22"/>
          <w:szCs w:val="22"/>
        </w:rPr>
        <w:t>u</w:t>
      </w:r>
      <w:r w:rsidRPr="00A144B8">
        <w:rPr>
          <w:rFonts w:ascii="Arial" w:hAnsi="Arial" w:cs="Arial"/>
          <w:bCs/>
          <w:sz w:val="22"/>
          <w:szCs w:val="22"/>
        </w:rPr>
        <w:t>tilizar.</w:t>
      </w:r>
    </w:p>
    <w:p w:rsidR="00402803" w:rsidRPr="00A144B8" w:rsidRDefault="00402803" w:rsidP="00402803">
      <w:pPr>
        <w:jc w:val="both"/>
        <w:rPr>
          <w:rFonts w:ascii="Arial" w:hAnsi="Arial" w:cs="Arial"/>
          <w:bCs/>
          <w:sz w:val="22"/>
          <w:szCs w:val="22"/>
        </w:rPr>
      </w:pPr>
    </w:p>
    <w:p w:rsidR="00402803" w:rsidRPr="00A144B8" w:rsidRDefault="00402803" w:rsidP="00402803">
      <w:pPr>
        <w:jc w:val="both"/>
        <w:rPr>
          <w:rFonts w:ascii="Arial" w:hAnsi="Arial" w:cs="Arial"/>
          <w:bCs/>
          <w:sz w:val="22"/>
          <w:szCs w:val="22"/>
        </w:rPr>
      </w:pPr>
      <w:r w:rsidRPr="00A144B8">
        <w:rPr>
          <w:rFonts w:ascii="Arial" w:hAnsi="Arial" w:cs="Arial"/>
          <w:bCs/>
          <w:sz w:val="22"/>
          <w:szCs w:val="22"/>
        </w:rPr>
        <w:t xml:space="preserve">Serán eliminadas aquellas solicitudes on-line recibidas fuera del plazo establecido, </w:t>
      </w:r>
      <w:r>
        <w:rPr>
          <w:rFonts w:ascii="Arial" w:hAnsi="Arial" w:cs="Arial"/>
          <w:bCs/>
          <w:sz w:val="22"/>
          <w:szCs w:val="22"/>
        </w:rPr>
        <w:t xml:space="preserve">aquellas </w:t>
      </w:r>
      <w:r w:rsidRPr="00A144B8">
        <w:rPr>
          <w:rFonts w:ascii="Arial" w:hAnsi="Arial" w:cs="Arial"/>
          <w:bCs/>
          <w:sz w:val="22"/>
          <w:szCs w:val="22"/>
        </w:rPr>
        <w:t>que estén incompletas, o las que no acrediten suficientemente el cumplimiento de los requisitos fijados para los candidatos que optan a la Convocatoria 201</w:t>
      </w:r>
      <w:r>
        <w:rPr>
          <w:rFonts w:ascii="Arial" w:hAnsi="Arial" w:cs="Arial"/>
          <w:bCs/>
          <w:sz w:val="22"/>
          <w:szCs w:val="22"/>
        </w:rPr>
        <w:t>5</w:t>
      </w:r>
      <w:r w:rsidRPr="00A144B8">
        <w:rPr>
          <w:rFonts w:ascii="Arial" w:hAnsi="Arial" w:cs="Arial"/>
          <w:bCs/>
          <w:sz w:val="22"/>
          <w:szCs w:val="22"/>
        </w:rPr>
        <w:t xml:space="preserve"> del Programa.</w:t>
      </w:r>
    </w:p>
    <w:p w:rsidR="00402803" w:rsidRPr="00A144B8" w:rsidRDefault="00402803" w:rsidP="00402803">
      <w:pPr>
        <w:jc w:val="both"/>
        <w:rPr>
          <w:rFonts w:ascii="Arial" w:hAnsi="Arial" w:cs="Arial"/>
          <w:bCs/>
          <w:sz w:val="22"/>
          <w:szCs w:val="22"/>
        </w:rPr>
      </w:pPr>
    </w:p>
    <w:p w:rsidR="00402803" w:rsidRPr="00A144B8" w:rsidRDefault="00402803" w:rsidP="00402803">
      <w:pPr>
        <w:jc w:val="both"/>
        <w:rPr>
          <w:rFonts w:ascii="Arial" w:hAnsi="Arial" w:cs="Arial"/>
          <w:bCs/>
          <w:sz w:val="22"/>
          <w:szCs w:val="22"/>
        </w:rPr>
      </w:pPr>
      <w:r w:rsidRPr="00A144B8">
        <w:rPr>
          <w:rFonts w:ascii="Arial" w:hAnsi="Arial" w:cs="Arial"/>
          <w:bCs/>
          <w:sz w:val="22"/>
          <w:szCs w:val="22"/>
        </w:rPr>
        <w:t xml:space="preserve">La evaluación de los candidatos se basará en criterios de </w:t>
      </w:r>
      <w:r>
        <w:rPr>
          <w:rFonts w:ascii="Arial" w:hAnsi="Arial" w:cs="Arial"/>
          <w:bCs/>
          <w:sz w:val="22"/>
          <w:szCs w:val="22"/>
        </w:rPr>
        <w:t xml:space="preserve">capacidad, mérito y </w:t>
      </w:r>
      <w:r w:rsidRPr="00A144B8">
        <w:rPr>
          <w:rFonts w:ascii="Arial" w:hAnsi="Arial" w:cs="Arial"/>
          <w:bCs/>
          <w:sz w:val="22"/>
          <w:szCs w:val="22"/>
        </w:rPr>
        <w:t>objetividad</w:t>
      </w:r>
      <w:r>
        <w:rPr>
          <w:rFonts w:ascii="Arial" w:hAnsi="Arial" w:cs="Arial"/>
          <w:bCs/>
          <w:sz w:val="22"/>
          <w:szCs w:val="22"/>
        </w:rPr>
        <w:t xml:space="preserve"> apoyados en el currículum de cada candidato y en un proyecto de investigación y estancia presentado para participar en el Programa</w:t>
      </w:r>
      <w:r w:rsidRPr="00A144B8">
        <w:rPr>
          <w:rFonts w:ascii="Arial" w:hAnsi="Arial" w:cs="Arial"/>
          <w:bCs/>
          <w:sz w:val="22"/>
          <w:szCs w:val="22"/>
        </w:rPr>
        <w:t>.</w:t>
      </w:r>
    </w:p>
    <w:p w:rsidR="00402803" w:rsidRPr="00A144B8" w:rsidRDefault="00402803" w:rsidP="00402803">
      <w:pPr>
        <w:jc w:val="both"/>
        <w:rPr>
          <w:rFonts w:ascii="Arial" w:hAnsi="Arial" w:cs="Arial"/>
          <w:bCs/>
          <w:sz w:val="22"/>
          <w:szCs w:val="22"/>
        </w:rPr>
      </w:pPr>
    </w:p>
    <w:p w:rsidR="00402803" w:rsidRPr="00A144B8" w:rsidRDefault="00402803" w:rsidP="00402803">
      <w:pPr>
        <w:jc w:val="both"/>
        <w:rPr>
          <w:rFonts w:ascii="Arial" w:hAnsi="Arial" w:cs="Arial"/>
          <w:bCs/>
          <w:sz w:val="22"/>
          <w:szCs w:val="22"/>
        </w:rPr>
      </w:pPr>
      <w:r>
        <w:rPr>
          <w:rFonts w:ascii="Arial" w:hAnsi="Arial" w:cs="Arial"/>
          <w:bCs/>
          <w:sz w:val="22"/>
          <w:szCs w:val="22"/>
        </w:rPr>
        <w:t xml:space="preserve">Para ello </w:t>
      </w:r>
      <w:r w:rsidRPr="00A144B8">
        <w:rPr>
          <w:rFonts w:ascii="Arial" w:hAnsi="Arial" w:cs="Arial"/>
          <w:bCs/>
          <w:sz w:val="22"/>
          <w:szCs w:val="22"/>
        </w:rPr>
        <w:t xml:space="preserve">se constituirá </w:t>
      </w:r>
      <w:r w:rsidRPr="00186629">
        <w:rPr>
          <w:rFonts w:ascii="Arial" w:hAnsi="Arial" w:cs="Arial"/>
          <w:bCs/>
          <w:sz w:val="22"/>
          <w:szCs w:val="22"/>
        </w:rPr>
        <w:t>un</w:t>
      </w:r>
      <w:r w:rsidRPr="00A144B8">
        <w:rPr>
          <w:rFonts w:ascii="Arial" w:hAnsi="Arial" w:cs="Arial"/>
          <w:bCs/>
          <w:sz w:val="22"/>
          <w:szCs w:val="22"/>
        </w:rPr>
        <w:t xml:space="preserve"> </w:t>
      </w:r>
      <w:r w:rsidRPr="00A144B8">
        <w:rPr>
          <w:rFonts w:ascii="Arial" w:hAnsi="Arial" w:cs="Arial"/>
          <w:b/>
          <w:bCs/>
          <w:sz w:val="22"/>
          <w:szCs w:val="22"/>
        </w:rPr>
        <w:t xml:space="preserve">Comité </w:t>
      </w:r>
      <w:r>
        <w:rPr>
          <w:rFonts w:ascii="Arial" w:hAnsi="Arial" w:cs="Arial"/>
          <w:b/>
          <w:bCs/>
          <w:sz w:val="22"/>
          <w:szCs w:val="22"/>
        </w:rPr>
        <w:t>Evaluador</w:t>
      </w:r>
      <w:r w:rsidRPr="00A144B8">
        <w:rPr>
          <w:rFonts w:ascii="Arial" w:hAnsi="Arial" w:cs="Arial"/>
          <w:bCs/>
          <w:sz w:val="22"/>
          <w:szCs w:val="22"/>
        </w:rPr>
        <w:t xml:space="preserve">, formado por reconocidos especialistas en las diferentes materias, y nombrado al efecto por el </w:t>
      </w:r>
      <w:r w:rsidRPr="00840648">
        <w:rPr>
          <w:rFonts w:ascii="Arial" w:hAnsi="Arial" w:cs="Arial"/>
          <w:b/>
          <w:sz w:val="22"/>
          <w:szCs w:val="22"/>
        </w:rPr>
        <w:t>Santander</w:t>
      </w:r>
      <w:r w:rsidRPr="00A144B8">
        <w:rPr>
          <w:rFonts w:ascii="Arial" w:hAnsi="Arial" w:cs="Arial"/>
          <w:bCs/>
          <w:sz w:val="22"/>
          <w:szCs w:val="22"/>
        </w:rPr>
        <w:t xml:space="preserve">. El Comité </w:t>
      </w:r>
      <w:r>
        <w:rPr>
          <w:rFonts w:ascii="Arial" w:hAnsi="Arial" w:cs="Arial"/>
          <w:bCs/>
          <w:sz w:val="22"/>
          <w:szCs w:val="22"/>
        </w:rPr>
        <w:t>Evaluador</w:t>
      </w:r>
      <w:r w:rsidRPr="00A144B8">
        <w:rPr>
          <w:rFonts w:ascii="Arial" w:hAnsi="Arial" w:cs="Arial"/>
          <w:bCs/>
          <w:sz w:val="22"/>
          <w:szCs w:val="22"/>
        </w:rPr>
        <w:t xml:space="preserve"> podrá </w:t>
      </w:r>
      <w:r w:rsidRPr="00A144B8">
        <w:rPr>
          <w:rFonts w:ascii="Arial" w:hAnsi="Arial" w:cs="Arial"/>
          <w:sz w:val="22"/>
          <w:szCs w:val="22"/>
        </w:rPr>
        <w:t>recabar la colaboración de expertos externos para la evaluación de las solicitudes y</w:t>
      </w:r>
      <w:r w:rsidRPr="00A144B8">
        <w:rPr>
          <w:rFonts w:ascii="Arial" w:hAnsi="Arial" w:cs="Arial"/>
          <w:bCs/>
          <w:sz w:val="22"/>
          <w:szCs w:val="22"/>
        </w:rPr>
        <w:t xml:space="preserve"> tendrá como misión seleccionar a </w:t>
      </w:r>
      <w:r>
        <w:rPr>
          <w:rFonts w:ascii="Arial" w:hAnsi="Arial" w:cs="Arial"/>
          <w:bCs/>
          <w:sz w:val="22"/>
          <w:szCs w:val="22"/>
        </w:rPr>
        <w:t>los</w:t>
      </w:r>
      <w:r w:rsidRPr="00A144B8">
        <w:rPr>
          <w:rFonts w:ascii="Arial" w:hAnsi="Arial" w:cs="Arial"/>
          <w:bCs/>
          <w:sz w:val="22"/>
          <w:szCs w:val="22"/>
        </w:rPr>
        <w:t xml:space="preserve"> beneficiarios de las Becas </w:t>
      </w:r>
      <w:r>
        <w:rPr>
          <w:rFonts w:ascii="Arial" w:hAnsi="Arial" w:cs="Arial"/>
          <w:bCs/>
          <w:sz w:val="22"/>
          <w:szCs w:val="22"/>
        </w:rPr>
        <w:t>de entre</w:t>
      </w:r>
      <w:r w:rsidRPr="00A144B8">
        <w:rPr>
          <w:rFonts w:ascii="Arial" w:hAnsi="Arial" w:cs="Arial"/>
          <w:bCs/>
          <w:sz w:val="22"/>
          <w:szCs w:val="22"/>
        </w:rPr>
        <w:t xml:space="preserve"> los candidatos que, a su juicio, sean merecedor</w:t>
      </w:r>
      <w:r>
        <w:rPr>
          <w:rFonts w:ascii="Arial" w:hAnsi="Arial" w:cs="Arial"/>
          <w:bCs/>
          <w:sz w:val="22"/>
          <w:szCs w:val="22"/>
        </w:rPr>
        <w:t>e</w:t>
      </w:r>
      <w:r w:rsidRPr="00A144B8">
        <w:rPr>
          <w:rFonts w:ascii="Arial" w:hAnsi="Arial" w:cs="Arial"/>
          <w:bCs/>
          <w:sz w:val="22"/>
          <w:szCs w:val="22"/>
        </w:rPr>
        <w:t>s de las mismas a partir de l</w:t>
      </w:r>
      <w:r>
        <w:rPr>
          <w:rFonts w:ascii="Arial" w:hAnsi="Arial" w:cs="Arial"/>
          <w:bCs/>
          <w:sz w:val="22"/>
          <w:szCs w:val="22"/>
        </w:rPr>
        <w:t>o</w:t>
      </w:r>
      <w:r w:rsidRPr="00A144B8">
        <w:rPr>
          <w:rFonts w:ascii="Arial" w:hAnsi="Arial" w:cs="Arial"/>
          <w:bCs/>
          <w:sz w:val="22"/>
          <w:szCs w:val="22"/>
        </w:rPr>
        <w:t xml:space="preserve">s siguientes </w:t>
      </w:r>
      <w:r>
        <w:rPr>
          <w:rFonts w:ascii="Arial" w:hAnsi="Arial" w:cs="Arial"/>
          <w:bCs/>
          <w:sz w:val="22"/>
          <w:szCs w:val="22"/>
        </w:rPr>
        <w:t>criterios</w:t>
      </w:r>
      <w:r w:rsidRPr="00A144B8">
        <w:rPr>
          <w:rFonts w:ascii="Arial" w:hAnsi="Arial" w:cs="Arial"/>
          <w:bCs/>
          <w:sz w:val="22"/>
          <w:szCs w:val="22"/>
        </w:rPr>
        <w:t>:</w:t>
      </w:r>
    </w:p>
    <w:p w:rsidR="00402803" w:rsidRPr="00A144B8" w:rsidRDefault="00402803" w:rsidP="00402803">
      <w:pPr>
        <w:jc w:val="both"/>
        <w:rPr>
          <w:rFonts w:ascii="Arial" w:hAnsi="Arial" w:cs="Arial"/>
          <w:bCs/>
          <w:sz w:val="22"/>
          <w:szCs w:val="22"/>
        </w:rPr>
      </w:pPr>
    </w:p>
    <w:p w:rsidR="00402803" w:rsidRPr="00A144B8" w:rsidRDefault="00402803" w:rsidP="00402803">
      <w:pPr>
        <w:numPr>
          <w:ilvl w:val="0"/>
          <w:numId w:val="2"/>
        </w:numPr>
        <w:jc w:val="both"/>
        <w:rPr>
          <w:rFonts w:ascii="Arial" w:hAnsi="Arial" w:cs="Arial"/>
          <w:bCs/>
          <w:sz w:val="22"/>
          <w:szCs w:val="22"/>
        </w:rPr>
      </w:pPr>
      <w:r>
        <w:rPr>
          <w:rFonts w:ascii="Arial" w:hAnsi="Arial" w:cs="Arial"/>
          <w:bCs/>
          <w:sz w:val="22"/>
          <w:szCs w:val="22"/>
        </w:rPr>
        <w:t xml:space="preserve">La calidad del </w:t>
      </w:r>
      <w:r w:rsidRPr="00A144B8">
        <w:rPr>
          <w:rFonts w:ascii="Arial" w:hAnsi="Arial" w:cs="Arial"/>
          <w:bCs/>
          <w:sz w:val="22"/>
          <w:szCs w:val="22"/>
        </w:rPr>
        <w:t>perfil curricular de los candidatos.</w:t>
      </w:r>
    </w:p>
    <w:p w:rsidR="00402803" w:rsidRPr="00A144B8" w:rsidRDefault="00402803" w:rsidP="00402803">
      <w:pPr>
        <w:numPr>
          <w:ilvl w:val="0"/>
          <w:numId w:val="2"/>
        </w:numPr>
        <w:jc w:val="both"/>
        <w:rPr>
          <w:rFonts w:ascii="Arial" w:hAnsi="Arial" w:cs="Arial"/>
          <w:bCs/>
          <w:sz w:val="22"/>
          <w:szCs w:val="22"/>
        </w:rPr>
      </w:pPr>
      <w:r w:rsidRPr="00A144B8">
        <w:rPr>
          <w:rFonts w:ascii="Arial" w:hAnsi="Arial" w:cs="Arial"/>
          <w:bCs/>
          <w:sz w:val="22"/>
          <w:szCs w:val="22"/>
        </w:rPr>
        <w:t>El interés académico o científico que revista el proyecto presentado por cada candidato.</w:t>
      </w:r>
    </w:p>
    <w:p w:rsidR="00402803" w:rsidRPr="00A144B8" w:rsidRDefault="00402803" w:rsidP="00402803">
      <w:pPr>
        <w:numPr>
          <w:ilvl w:val="0"/>
          <w:numId w:val="2"/>
        </w:numPr>
        <w:jc w:val="both"/>
        <w:rPr>
          <w:rFonts w:ascii="Arial" w:hAnsi="Arial" w:cs="Arial"/>
          <w:bCs/>
          <w:sz w:val="22"/>
          <w:szCs w:val="22"/>
        </w:rPr>
      </w:pPr>
      <w:r w:rsidRPr="00A144B8">
        <w:rPr>
          <w:rFonts w:ascii="Arial" w:hAnsi="Arial" w:cs="Arial"/>
          <w:bCs/>
          <w:sz w:val="22"/>
          <w:szCs w:val="22"/>
        </w:rPr>
        <w:t xml:space="preserve">El nivel de excelencia, calidad investigadora y adecuación </w:t>
      </w:r>
      <w:r>
        <w:rPr>
          <w:rFonts w:ascii="Arial" w:hAnsi="Arial" w:cs="Arial"/>
          <w:bCs/>
          <w:sz w:val="22"/>
          <w:szCs w:val="22"/>
        </w:rPr>
        <w:t xml:space="preserve">del proyecto presentado </w:t>
      </w:r>
      <w:r w:rsidRPr="00A144B8">
        <w:rPr>
          <w:rFonts w:ascii="Arial" w:hAnsi="Arial" w:cs="Arial"/>
          <w:bCs/>
          <w:sz w:val="22"/>
          <w:szCs w:val="22"/>
        </w:rPr>
        <w:t>al centro o institución de destino elegido.</w:t>
      </w:r>
    </w:p>
    <w:p w:rsidR="00402803" w:rsidRPr="00EB2EFB" w:rsidRDefault="00402803" w:rsidP="00402803">
      <w:pPr>
        <w:widowControl w:val="0"/>
        <w:numPr>
          <w:ilvl w:val="0"/>
          <w:numId w:val="2"/>
        </w:numPr>
        <w:autoSpaceDE w:val="0"/>
        <w:autoSpaceDN w:val="0"/>
        <w:adjustRightInd w:val="0"/>
        <w:jc w:val="both"/>
        <w:rPr>
          <w:rFonts w:ascii="Arial" w:hAnsi="Arial" w:cs="Arial"/>
          <w:sz w:val="22"/>
          <w:szCs w:val="22"/>
        </w:rPr>
      </w:pPr>
      <w:r w:rsidRPr="00EB2EFB">
        <w:rPr>
          <w:rFonts w:ascii="Arial" w:hAnsi="Arial" w:cs="Arial"/>
          <w:sz w:val="22"/>
          <w:szCs w:val="22"/>
        </w:rPr>
        <w:t>La diversificación de los beneficiarios de las Becas, a fin de dar cobertura a la</w:t>
      </w:r>
    </w:p>
    <w:p w:rsidR="00402803" w:rsidRDefault="00402803" w:rsidP="00402803">
      <w:pPr>
        <w:ind w:left="720"/>
        <w:jc w:val="both"/>
        <w:rPr>
          <w:rFonts w:ascii="Arial" w:hAnsi="Arial" w:cs="Arial"/>
          <w:sz w:val="22"/>
          <w:szCs w:val="22"/>
        </w:rPr>
      </w:pPr>
      <w:r w:rsidRPr="00EB2EFB">
        <w:rPr>
          <w:rFonts w:ascii="Arial" w:hAnsi="Arial" w:cs="Arial"/>
          <w:sz w:val="22"/>
          <w:szCs w:val="22"/>
        </w:rPr>
        <w:t>investigación en las diversas áreas de conocimiento: Matemáticas y Física, Química, Biología Celular y Molecular, Ciencias Biomédicas y de la Salud, Ciencias de la Naturaleza, Ingenierías y Arquitectura (Tecnologías Mecánicas y de la Producción, Ingenierías de la Comunicación, Computación y Electrónica, Arquitectura, Ingeniería Civil, Construcción y Urbanismo), Sociología, Ciencias Políticas, Psicología y Ciencias del Comportamiento, Ciencias de la Educación, Ciencias de la Información y la Comunicación, Ciencias Económicas y Empresariales, Derecho y Jurisprudencia, Geografía e Historia, Expresión Artística, Antropología, Filosofía, Filología y Lingüística.</w:t>
      </w:r>
    </w:p>
    <w:p w:rsidR="00402803" w:rsidRPr="00A144B8" w:rsidRDefault="00402803" w:rsidP="00402803">
      <w:pPr>
        <w:numPr>
          <w:ilvl w:val="0"/>
          <w:numId w:val="2"/>
        </w:numPr>
        <w:jc w:val="both"/>
        <w:rPr>
          <w:rFonts w:ascii="Arial" w:hAnsi="Arial" w:cs="Arial"/>
          <w:bCs/>
          <w:sz w:val="22"/>
          <w:szCs w:val="22"/>
        </w:rPr>
      </w:pPr>
      <w:r w:rsidRPr="00A144B8">
        <w:rPr>
          <w:rFonts w:ascii="Arial" w:hAnsi="Arial" w:cs="Arial"/>
          <w:sz w:val="22"/>
          <w:szCs w:val="22"/>
        </w:rPr>
        <w:t>La edad del candidato,</w:t>
      </w:r>
      <w:r>
        <w:rPr>
          <w:rFonts w:ascii="Arial" w:hAnsi="Arial" w:cs="Arial"/>
          <w:sz w:val="22"/>
          <w:szCs w:val="22"/>
        </w:rPr>
        <w:t xml:space="preserve"> primándose que sea</w:t>
      </w:r>
      <w:r w:rsidRPr="00A144B8">
        <w:rPr>
          <w:rFonts w:ascii="Arial" w:hAnsi="Arial" w:cs="Arial"/>
          <w:sz w:val="22"/>
          <w:szCs w:val="22"/>
        </w:rPr>
        <w:t xml:space="preserve"> menor de 35 años.</w:t>
      </w:r>
    </w:p>
    <w:p w:rsidR="00402803" w:rsidRPr="00A144B8" w:rsidRDefault="00402803" w:rsidP="00402803">
      <w:pPr>
        <w:ind w:left="360"/>
        <w:jc w:val="both"/>
        <w:rPr>
          <w:rFonts w:ascii="Arial" w:hAnsi="Arial" w:cs="Arial"/>
          <w:bCs/>
          <w:sz w:val="22"/>
          <w:szCs w:val="22"/>
        </w:rPr>
      </w:pPr>
    </w:p>
    <w:p w:rsidR="00402803" w:rsidRPr="00A144B8" w:rsidRDefault="00402803" w:rsidP="00402803">
      <w:pPr>
        <w:ind w:left="360"/>
        <w:jc w:val="both"/>
        <w:rPr>
          <w:rFonts w:ascii="Arial" w:hAnsi="Arial" w:cs="Arial"/>
          <w:b/>
          <w:sz w:val="22"/>
          <w:szCs w:val="22"/>
          <w:u w:val="single"/>
        </w:rPr>
      </w:pPr>
    </w:p>
    <w:p w:rsidR="00402803" w:rsidRPr="00D31B26" w:rsidRDefault="00402803" w:rsidP="00402803">
      <w:pPr>
        <w:numPr>
          <w:ilvl w:val="0"/>
          <w:numId w:val="1"/>
        </w:numPr>
        <w:suppressAutoHyphens w:val="0"/>
        <w:jc w:val="both"/>
        <w:rPr>
          <w:rFonts w:ascii="Arial" w:hAnsi="Arial" w:cs="Arial"/>
          <w:b/>
          <w:bCs/>
          <w:i/>
          <w:sz w:val="22"/>
          <w:szCs w:val="22"/>
          <w:u w:val="single"/>
        </w:rPr>
      </w:pPr>
      <w:r w:rsidRPr="00D31B26">
        <w:rPr>
          <w:rFonts w:ascii="Arial" w:hAnsi="Arial" w:cs="Arial"/>
          <w:b/>
          <w:bCs/>
          <w:i/>
          <w:sz w:val="22"/>
          <w:szCs w:val="22"/>
          <w:u w:val="single"/>
        </w:rPr>
        <w:t>Plazos para presentación de solicitudes</w:t>
      </w:r>
    </w:p>
    <w:p w:rsidR="00402803" w:rsidRPr="00A144B8" w:rsidRDefault="00402803" w:rsidP="00402803">
      <w:pPr>
        <w:suppressAutoHyphens w:val="0"/>
        <w:ind w:left="360"/>
        <w:jc w:val="both"/>
        <w:rPr>
          <w:rFonts w:ascii="Arial" w:hAnsi="Arial" w:cs="Arial"/>
          <w:b/>
          <w:bCs/>
          <w:i/>
          <w:sz w:val="22"/>
          <w:szCs w:val="22"/>
          <w:u w:val="single"/>
        </w:rPr>
      </w:pPr>
    </w:p>
    <w:p w:rsidR="00402803" w:rsidRDefault="00402803" w:rsidP="00402803">
      <w:pPr>
        <w:suppressAutoHyphens w:val="0"/>
        <w:jc w:val="both"/>
        <w:rPr>
          <w:rFonts w:ascii="Arial" w:hAnsi="Arial" w:cs="Arial"/>
          <w:sz w:val="22"/>
          <w:szCs w:val="22"/>
        </w:rPr>
      </w:pPr>
      <w:r w:rsidRPr="006308E4">
        <w:rPr>
          <w:rFonts w:ascii="Arial" w:hAnsi="Arial" w:cs="Arial"/>
          <w:sz w:val="22"/>
          <w:szCs w:val="22"/>
        </w:rPr>
        <w:t xml:space="preserve">El plazo de </w:t>
      </w:r>
      <w:r w:rsidRPr="006308E4">
        <w:rPr>
          <w:rStyle w:val="Textoennegrita"/>
          <w:rFonts w:ascii="Arial" w:hAnsi="Arial" w:cs="Arial"/>
          <w:b w:val="0"/>
          <w:sz w:val="22"/>
          <w:szCs w:val="22"/>
        </w:rPr>
        <w:t>presentación</w:t>
      </w:r>
      <w:r w:rsidRPr="006308E4">
        <w:rPr>
          <w:rFonts w:ascii="Arial" w:hAnsi="Arial" w:cs="Arial"/>
          <w:sz w:val="22"/>
          <w:szCs w:val="22"/>
        </w:rPr>
        <w:t xml:space="preserve"> de </w:t>
      </w:r>
      <w:r w:rsidRPr="006308E4">
        <w:rPr>
          <w:rStyle w:val="Textoennegrita"/>
          <w:rFonts w:ascii="Arial" w:hAnsi="Arial" w:cs="Arial"/>
          <w:b w:val="0"/>
          <w:sz w:val="22"/>
          <w:szCs w:val="22"/>
        </w:rPr>
        <w:t>solicitudes</w:t>
      </w:r>
      <w:r w:rsidRPr="006308E4">
        <w:rPr>
          <w:rFonts w:ascii="Arial" w:hAnsi="Arial" w:cs="Arial"/>
          <w:sz w:val="22"/>
          <w:szCs w:val="22"/>
        </w:rPr>
        <w:t xml:space="preserve"> será: de las 00:00</w:t>
      </w:r>
      <w:r w:rsidRPr="006308E4">
        <w:rPr>
          <w:rStyle w:val="Textoennegrita"/>
          <w:rFonts w:ascii="Arial" w:hAnsi="Arial" w:cs="Arial"/>
          <w:b w:val="0"/>
          <w:sz w:val="22"/>
          <w:szCs w:val="22"/>
        </w:rPr>
        <w:t xml:space="preserve"> horas del día </w:t>
      </w:r>
      <w:r w:rsidRPr="00FD7B30">
        <w:rPr>
          <w:rStyle w:val="Textoennegrita"/>
          <w:rFonts w:ascii="Arial" w:hAnsi="Arial" w:cs="Arial"/>
          <w:color w:val="404040"/>
          <w:sz w:val="22"/>
          <w:szCs w:val="22"/>
        </w:rPr>
        <w:t>07/11</w:t>
      </w:r>
      <w:r w:rsidRPr="00FD7B30">
        <w:rPr>
          <w:rStyle w:val="Textoennegrita"/>
          <w:rFonts w:ascii="Arial" w:hAnsi="Arial" w:cs="Arial"/>
          <w:sz w:val="22"/>
          <w:szCs w:val="22"/>
        </w:rPr>
        <w:t xml:space="preserve"> </w:t>
      </w:r>
      <w:r w:rsidRPr="00064FCC">
        <w:rPr>
          <w:rStyle w:val="Textoennegrita"/>
          <w:rFonts w:ascii="Arial" w:hAnsi="Arial" w:cs="Arial"/>
          <w:color w:val="404040"/>
          <w:sz w:val="22"/>
          <w:szCs w:val="22"/>
        </w:rPr>
        <w:t xml:space="preserve">de </w:t>
      </w:r>
      <w:r>
        <w:rPr>
          <w:rStyle w:val="Textoennegrita"/>
          <w:rFonts w:ascii="Arial" w:hAnsi="Arial" w:cs="Arial"/>
          <w:color w:val="404040"/>
          <w:sz w:val="22"/>
          <w:szCs w:val="22"/>
        </w:rPr>
        <w:t>noviembre</w:t>
      </w:r>
      <w:r w:rsidRPr="00064FCC">
        <w:rPr>
          <w:rStyle w:val="Textoennegrita"/>
          <w:rFonts w:ascii="Arial" w:hAnsi="Arial" w:cs="Arial"/>
          <w:color w:val="404040"/>
          <w:sz w:val="22"/>
          <w:szCs w:val="22"/>
        </w:rPr>
        <w:t xml:space="preserve"> de 201</w:t>
      </w:r>
      <w:r>
        <w:rPr>
          <w:rStyle w:val="Textoennegrita"/>
          <w:rFonts w:ascii="Arial" w:hAnsi="Arial" w:cs="Arial"/>
          <w:color w:val="404040"/>
          <w:sz w:val="22"/>
          <w:szCs w:val="22"/>
        </w:rPr>
        <w:t>4</w:t>
      </w:r>
      <w:r w:rsidRPr="006308E4">
        <w:rPr>
          <w:rStyle w:val="Textoennegrita"/>
          <w:rFonts w:ascii="Arial" w:hAnsi="Arial" w:cs="Arial"/>
          <w:b w:val="0"/>
          <w:sz w:val="22"/>
          <w:szCs w:val="22"/>
        </w:rPr>
        <w:t xml:space="preserve">, a las 24:00 horas del día </w:t>
      </w:r>
      <w:r w:rsidRPr="00064FCC">
        <w:rPr>
          <w:rStyle w:val="Textoennegrita"/>
          <w:rFonts w:ascii="Arial" w:hAnsi="Arial" w:cs="Arial"/>
          <w:color w:val="404040"/>
          <w:sz w:val="22"/>
          <w:szCs w:val="22"/>
        </w:rPr>
        <w:t>0</w:t>
      </w:r>
      <w:r>
        <w:rPr>
          <w:rStyle w:val="Textoennegrita"/>
          <w:rFonts w:ascii="Arial" w:hAnsi="Arial" w:cs="Arial"/>
          <w:color w:val="404040"/>
          <w:sz w:val="22"/>
          <w:szCs w:val="22"/>
        </w:rPr>
        <w:t>2</w:t>
      </w:r>
      <w:r w:rsidRPr="00064FCC">
        <w:rPr>
          <w:rStyle w:val="Textoennegrita"/>
          <w:rFonts w:ascii="Arial" w:hAnsi="Arial" w:cs="Arial"/>
          <w:color w:val="404040"/>
          <w:sz w:val="22"/>
          <w:szCs w:val="22"/>
        </w:rPr>
        <w:t xml:space="preserve"> de marzo de 201</w:t>
      </w:r>
      <w:r>
        <w:rPr>
          <w:rStyle w:val="Textoennegrita"/>
          <w:rFonts w:ascii="Arial" w:hAnsi="Arial" w:cs="Arial"/>
          <w:color w:val="404040"/>
          <w:sz w:val="22"/>
          <w:szCs w:val="22"/>
        </w:rPr>
        <w:t>5</w:t>
      </w:r>
      <w:r w:rsidRPr="006308E4">
        <w:rPr>
          <w:rFonts w:ascii="Arial" w:hAnsi="Arial" w:cs="Arial"/>
          <w:sz w:val="22"/>
          <w:szCs w:val="22"/>
        </w:rPr>
        <w:t>. Solo</w:t>
      </w:r>
      <w:r w:rsidRPr="00A144B8">
        <w:rPr>
          <w:rFonts w:ascii="Arial" w:hAnsi="Arial" w:cs="Arial"/>
          <w:sz w:val="22"/>
          <w:szCs w:val="22"/>
        </w:rPr>
        <w:t xml:space="preserve"> serán aceptadas las solicitudes realizadas on-line</w:t>
      </w:r>
      <w:r>
        <w:rPr>
          <w:rFonts w:ascii="Arial" w:hAnsi="Arial" w:cs="Arial"/>
          <w:sz w:val="22"/>
          <w:szCs w:val="22"/>
        </w:rPr>
        <w:t xml:space="preserve">, a través de la web </w:t>
      </w:r>
      <w:hyperlink r:id="rId9" w:history="1">
        <w:r w:rsidRPr="009467BD">
          <w:rPr>
            <w:rStyle w:val="Hipervnculo"/>
            <w:rFonts w:ascii="Arial" w:hAnsi="Arial" w:cs="Arial"/>
            <w:sz w:val="22"/>
            <w:szCs w:val="22"/>
          </w:rPr>
          <w:t>http://www.becas-santander.com</w:t>
        </w:r>
      </w:hyperlink>
    </w:p>
    <w:p w:rsidR="00402803" w:rsidRDefault="00402803" w:rsidP="00402803">
      <w:pPr>
        <w:suppressAutoHyphens w:val="0"/>
        <w:jc w:val="both"/>
        <w:rPr>
          <w:rFonts w:ascii="Arial" w:hAnsi="Arial" w:cs="Arial"/>
          <w:sz w:val="22"/>
          <w:szCs w:val="22"/>
        </w:rPr>
      </w:pPr>
    </w:p>
    <w:p w:rsidR="00402803" w:rsidRDefault="00402803" w:rsidP="00402803">
      <w:pPr>
        <w:suppressAutoHyphens w:val="0"/>
        <w:jc w:val="both"/>
        <w:rPr>
          <w:rFonts w:ascii="Arial" w:hAnsi="Arial" w:cs="Arial"/>
          <w:sz w:val="22"/>
          <w:szCs w:val="22"/>
        </w:rPr>
      </w:pPr>
    </w:p>
    <w:p w:rsidR="00402803" w:rsidRDefault="00402803" w:rsidP="00402803">
      <w:pPr>
        <w:suppressAutoHyphens w:val="0"/>
        <w:jc w:val="both"/>
        <w:rPr>
          <w:rFonts w:ascii="Arial" w:hAnsi="Arial" w:cs="Arial"/>
          <w:bCs/>
          <w:sz w:val="22"/>
          <w:szCs w:val="22"/>
        </w:rPr>
      </w:pPr>
      <w:r w:rsidRPr="00A144B8">
        <w:rPr>
          <w:rFonts w:ascii="Arial" w:hAnsi="Arial" w:cs="Arial"/>
          <w:bCs/>
          <w:sz w:val="22"/>
          <w:szCs w:val="22"/>
        </w:rPr>
        <w:t xml:space="preserve"> </w:t>
      </w:r>
    </w:p>
    <w:p w:rsidR="00402803" w:rsidRPr="00A91B0A" w:rsidRDefault="00402803" w:rsidP="00402803">
      <w:pPr>
        <w:numPr>
          <w:ilvl w:val="0"/>
          <w:numId w:val="1"/>
        </w:numPr>
        <w:suppressAutoHyphens w:val="0"/>
        <w:jc w:val="both"/>
        <w:rPr>
          <w:rFonts w:ascii="Arial" w:hAnsi="Arial" w:cs="Arial"/>
          <w:bCs/>
          <w:sz w:val="22"/>
          <w:szCs w:val="22"/>
        </w:rPr>
      </w:pPr>
      <w:r w:rsidRPr="00D31B26">
        <w:rPr>
          <w:rFonts w:ascii="Arial" w:hAnsi="Arial" w:cs="Arial"/>
          <w:b/>
          <w:bCs/>
          <w:i/>
          <w:sz w:val="22"/>
          <w:szCs w:val="22"/>
          <w:u w:val="single"/>
        </w:rPr>
        <w:t>Sobre los candidatos</w:t>
      </w:r>
    </w:p>
    <w:p w:rsidR="00402803" w:rsidRPr="00A144B8" w:rsidRDefault="00402803" w:rsidP="00402803">
      <w:pPr>
        <w:suppressAutoHyphens w:val="0"/>
        <w:ind w:left="1080"/>
        <w:jc w:val="both"/>
        <w:rPr>
          <w:rFonts w:ascii="Arial" w:hAnsi="Arial" w:cs="Arial"/>
          <w:bCs/>
          <w:sz w:val="22"/>
          <w:szCs w:val="22"/>
        </w:rPr>
      </w:pPr>
      <w:r w:rsidRPr="00A144B8">
        <w:rPr>
          <w:rFonts w:ascii="Arial" w:hAnsi="Arial" w:cs="Arial"/>
          <w:b/>
          <w:sz w:val="22"/>
          <w:szCs w:val="22"/>
        </w:rPr>
        <w:tab/>
      </w:r>
    </w:p>
    <w:p w:rsidR="00402803" w:rsidRPr="00A144B8" w:rsidRDefault="00402803" w:rsidP="00402803">
      <w:pPr>
        <w:jc w:val="both"/>
        <w:rPr>
          <w:rFonts w:ascii="Arial" w:hAnsi="Arial" w:cs="Arial"/>
          <w:sz w:val="22"/>
          <w:szCs w:val="22"/>
        </w:rPr>
      </w:pPr>
      <w:r w:rsidRPr="00A144B8">
        <w:rPr>
          <w:rFonts w:ascii="Arial" w:hAnsi="Arial" w:cs="Arial"/>
          <w:bCs/>
          <w:sz w:val="22"/>
          <w:szCs w:val="22"/>
        </w:rPr>
        <w:lastRenderedPageBreak/>
        <w:t>Los candidatos deberán a</w:t>
      </w:r>
      <w:r w:rsidRPr="00A144B8">
        <w:rPr>
          <w:rFonts w:ascii="Arial" w:hAnsi="Arial" w:cs="Arial"/>
          <w:sz w:val="22"/>
          <w:szCs w:val="22"/>
        </w:rPr>
        <w:t xml:space="preserve">creditar  el cumplimiento de los requisitos que se establecen para los </w:t>
      </w:r>
      <w:r>
        <w:rPr>
          <w:rFonts w:ascii="Arial" w:hAnsi="Arial" w:cs="Arial"/>
          <w:sz w:val="22"/>
          <w:szCs w:val="22"/>
        </w:rPr>
        <w:t>d</w:t>
      </w:r>
      <w:r w:rsidRPr="00A144B8">
        <w:rPr>
          <w:rFonts w:ascii="Arial" w:hAnsi="Arial" w:cs="Arial"/>
          <w:sz w:val="22"/>
          <w:szCs w:val="22"/>
        </w:rPr>
        <w:t xml:space="preserve">estinatarios de las </w:t>
      </w:r>
      <w:r>
        <w:rPr>
          <w:rFonts w:ascii="Arial" w:hAnsi="Arial" w:cs="Arial"/>
          <w:sz w:val="22"/>
          <w:szCs w:val="22"/>
        </w:rPr>
        <w:t>b</w:t>
      </w:r>
      <w:r w:rsidRPr="00A144B8">
        <w:rPr>
          <w:rFonts w:ascii="Arial" w:hAnsi="Arial" w:cs="Arial"/>
          <w:sz w:val="22"/>
          <w:szCs w:val="22"/>
        </w:rPr>
        <w:t>ecas en el apartado I de las presentes Bases y disponer de un currículum académico/profesional meritorio.</w:t>
      </w:r>
    </w:p>
    <w:p w:rsidR="00402803" w:rsidRPr="00A144B8" w:rsidRDefault="00402803" w:rsidP="00402803">
      <w:pPr>
        <w:jc w:val="both"/>
        <w:rPr>
          <w:rFonts w:ascii="Arial" w:hAnsi="Arial" w:cs="Arial"/>
          <w:sz w:val="22"/>
          <w:szCs w:val="22"/>
        </w:rPr>
      </w:pPr>
    </w:p>
    <w:p w:rsidR="00402803" w:rsidRPr="00EA5158" w:rsidRDefault="00402803" w:rsidP="00402803">
      <w:pPr>
        <w:jc w:val="both"/>
        <w:rPr>
          <w:rFonts w:ascii="Arial" w:hAnsi="Arial" w:cs="Arial"/>
          <w:color w:val="000000"/>
          <w:sz w:val="22"/>
          <w:szCs w:val="22"/>
        </w:rPr>
      </w:pPr>
      <w:r w:rsidRPr="00EA5158">
        <w:rPr>
          <w:rFonts w:ascii="Arial" w:hAnsi="Arial" w:cs="Arial"/>
          <w:color w:val="000000"/>
          <w:sz w:val="22"/>
          <w:szCs w:val="22"/>
        </w:rPr>
        <w:t xml:space="preserve">Todos los candidatos, tanto los Jóvenes Profesores o Investigadores, como alumnos de doctorado, deberán presentar en el </w:t>
      </w:r>
      <w:r w:rsidRPr="00EA5158">
        <w:rPr>
          <w:rFonts w:ascii="Arial" w:hAnsi="Arial" w:cs="Arial"/>
          <w:b/>
          <w:color w:val="000000"/>
          <w:sz w:val="22"/>
          <w:szCs w:val="22"/>
        </w:rPr>
        <w:t>momento de la solicitud</w:t>
      </w:r>
      <w:r w:rsidRPr="00D033BE">
        <w:rPr>
          <w:rFonts w:ascii="Arial" w:hAnsi="Arial" w:cs="Arial"/>
          <w:color w:val="000000"/>
          <w:sz w:val="22"/>
          <w:szCs w:val="22"/>
        </w:rPr>
        <w:t>, el</w:t>
      </w:r>
      <w:r w:rsidR="00612A4F" w:rsidRPr="00D033BE">
        <w:rPr>
          <w:rFonts w:ascii="Arial" w:hAnsi="Arial" w:cs="Arial"/>
          <w:color w:val="000000"/>
          <w:sz w:val="22"/>
          <w:szCs w:val="22"/>
        </w:rPr>
        <w:t xml:space="preserve"> </w:t>
      </w:r>
      <w:proofErr w:type="spellStart"/>
      <w:r w:rsidR="00612A4F" w:rsidRPr="00D033BE">
        <w:rPr>
          <w:rFonts w:ascii="Arial" w:hAnsi="Arial" w:cs="Arial"/>
          <w:color w:val="000000"/>
          <w:sz w:val="22"/>
          <w:szCs w:val="22"/>
        </w:rPr>
        <w:t>Curriculum</w:t>
      </w:r>
      <w:proofErr w:type="spellEnd"/>
      <w:r w:rsidR="00612A4F" w:rsidRPr="00D033BE">
        <w:rPr>
          <w:rFonts w:ascii="Arial" w:hAnsi="Arial" w:cs="Arial"/>
          <w:color w:val="000000"/>
          <w:sz w:val="22"/>
          <w:szCs w:val="22"/>
        </w:rPr>
        <w:t xml:space="preserve"> Vitae y</w:t>
      </w:r>
      <w:r w:rsidRPr="00D033BE">
        <w:rPr>
          <w:rFonts w:ascii="Arial" w:hAnsi="Arial" w:cs="Arial"/>
          <w:color w:val="000000"/>
          <w:sz w:val="22"/>
          <w:szCs w:val="22"/>
        </w:rPr>
        <w:t xml:space="preserve"> </w:t>
      </w:r>
      <w:r w:rsidR="00D033BE" w:rsidRPr="00D033BE">
        <w:rPr>
          <w:rFonts w:ascii="Arial" w:hAnsi="Arial" w:cs="Arial"/>
          <w:color w:val="000000"/>
          <w:sz w:val="22"/>
          <w:szCs w:val="22"/>
        </w:rPr>
        <w:t xml:space="preserve">el </w:t>
      </w:r>
      <w:r w:rsidRPr="00D033BE">
        <w:rPr>
          <w:rFonts w:ascii="Arial" w:hAnsi="Arial" w:cs="Arial"/>
          <w:color w:val="000000"/>
          <w:sz w:val="22"/>
          <w:szCs w:val="22"/>
        </w:rPr>
        <w:t>proyecto a desarrollar en la universidad o centro de destino</w:t>
      </w:r>
      <w:r w:rsidR="00612A4F" w:rsidRPr="00D033BE">
        <w:rPr>
          <w:rFonts w:ascii="Arial" w:hAnsi="Arial" w:cs="Arial"/>
          <w:color w:val="000000"/>
          <w:sz w:val="22"/>
          <w:szCs w:val="22"/>
        </w:rPr>
        <w:t xml:space="preserve"> (ambos </w:t>
      </w:r>
      <w:r w:rsidR="00612A4F" w:rsidRPr="00D033BE">
        <w:rPr>
          <w:rFonts w:ascii="Arial" w:hAnsi="Arial" w:cs="Arial"/>
          <w:sz w:val="22"/>
          <w:szCs w:val="22"/>
        </w:rPr>
        <w:t>en formato estandarizado disponible en la plataforma web)</w:t>
      </w:r>
      <w:r w:rsidRPr="00D033BE">
        <w:rPr>
          <w:rFonts w:ascii="Arial" w:hAnsi="Arial" w:cs="Arial"/>
          <w:color w:val="000000"/>
          <w:sz w:val="22"/>
          <w:szCs w:val="22"/>
        </w:rPr>
        <w:t>, visado por la universidad</w:t>
      </w:r>
      <w:r w:rsidRPr="00EA5158">
        <w:rPr>
          <w:rFonts w:ascii="Arial" w:hAnsi="Arial" w:cs="Arial"/>
          <w:color w:val="000000"/>
          <w:sz w:val="22"/>
          <w:szCs w:val="22"/>
        </w:rPr>
        <w:t xml:space="preserve"> de origen o el director del grupo de investigación al que pertenece. En el caso del alumno de doctorado, estará firmado por el director de la tesis. Además, presentará carta de aceptación del centro de acogida que necesariamente deberá tener su domicilio en un país iberoamericano diferente al del centro o universidad al que pertenece. La citada documentación deberá garantizar tanto el proyecto a desarrollar, como el periodo de estancia en dicho país.</w:t>
      </w:r>
    </w:p>
    <w:p w:rsidR="00402803" w:rsidRPr="00A144B8" w:rsidRDefault="00402803" w:rsidP="00402803">
      <w:pPr>
        <w:jc w:val="both"/>
        <w:rPr>
          <w:rFonts w:ascii="Arial" w:hAnsi="Arial" w:cs="Arial"/>
          <w:sz w:val="22"/>
          <w:szCs w:val="22"/>
        </w:rPr>
      </w:pPr>
    </w:p>
    <w:p w:rsidR="00402803" w:rsidRPr="00A144B8" w:rsidRDefault="00402803" w:rsidP="00402803">
      <w:pPr>
        <w:jc w:val="both"/>
        <w:rPr>
          <w:rFonts w:ascii="Arial" w:hAnsi="Arial" w:cs="Arial"/>
          <w:sz w:val="22"/>
          <w:szCs w:val="22"/>
        </w:rPr>
      </w:pPr>
      <w:r w:rsidRPr="00A144B8">
        <w:rPr>
          <w:rFonts w:ascii="Arial" w:hAnsi="Arial" w:cs="Arial"/>
          <w:sz w:val="22"/>
          <w:szCs w:val="22"/>
        </w:rPr>
        <w:t xml:space="preserve">El </w:t>
      </w:r>
      <w:r>
        <w:rPr>
          <w:rFonts w:ascii="Arial" w:hAnsi="Arial" w:cs="Arial"/>
          <w:sz w:val="22"/>
          <w:szCs w:val="22"/>
        </w:rPr>
        <w:t>proyecto</w:t>
      </w:r>
      <w:r w:rsidRPr="00A144B8">
        <w:rPr>
          <w:rFonts w:ascii="Arial" w:hAnsi="Arial" w:cs="Arial"/>
          <w:sz w:val="22"/>
          <w:szCs w:val="22"/>
        </w:rPr>
        <w:t xml:space="preserve"> a desarrollar deberá consistir en un trabajo de investigación básica, investigación estratégica, investigación aplicada, desarrollo experimental o transferencia de conocimientos, incluidas la innovación y las capacidades de asesoramiento, supervisión y docencia, gestión de los conocimientos y derechos de propiedad intelectual y la explotación de resultados de investigación.</w:t>
      </w:r>
      <w:r>
        <w:rPr>
          <w:rStyle w:val="Refdenotaalpie"/>
          <w:rFonts w:ascii="Arial" w:hAnsi="Arial" w:cs="Arial"/>
          <w:sz w:val="22"/>
          <w:szCs w:val="22"/>
        </w:rPr>
        <w:footnoteReference w:id="2"/>
      </w:r>
    </w:p>
    <w:p w:rsidR="00402803" w:rsidRPr="00A144B8" w:rsidRDefault="00402803" w:rsidP="00402803">
      <w:pPr>
        <w:ind w:left="360"/>
        <w:jc w:val="both"/>
        <w:rPr>
          <w:rFonts w:ascii="Arial" w:hAnsi="Arial" w:cs="Arial"/>
          <w:sz w:val="22"/>
          <w:szCs w:val="22"/>
        </w:rPr>
      </w:pPr>
    </w:p>
    <w:p w:rsidR="00402803" w:rsidRPr="00A144B8" w:rsidRDefault="00402803" w:rsidP="00402803">
      <w:pPr>
        <w:jc w:val="both"/>
        <w:rPr>
          <w:rFonts w:ascii="Arial" w:hAnsi="Arial" w:cs="Arial"/>
          <w:sz w:val="22"/>
          <w:szCs w:val="22"/>
        </w:rPr>
      </w:pPr>
      <w:r>
        <w:rPr>
          <w:rFonts w:ascii="Arial" w:hAnsi="Arial" w:cs="Arial"/>
          <w:sz w:val="22"/>
          <w:szCs w:val="22"/>
        </w:rPr>
        <w:t>Una vez seleccionado, e</w:t>
      </w:r>
      <w:r w:rsidRPr="00A144B8">
        <w:rPr>
          <w:rFonts w:ascii="Arial" w:hAnsi="Arial" w:cs="Arial"/>
          <w:sz w:val="22"/>
          <w:szCs w:val="22"/>
        </w:rPr>
        <w:t>l profesor</w:t>
      </w:r>
      <w:r>
        <w:rPr>
          <w:rFonts w:ascii="Arial" w:hAnsi="Arial" w:cs="Arial"/>
          <w:sz w:val="22"/>
          <w:szCs w:val="22"/>
        </w:rPr>
        <w:t>,</w:t>
      </w:r>
      <w:r w:rsidRPr="00A144B8">
        <w:rPr>
          <w:rFonts w:ascii="Arial" w:hAnsi="Arial" w:cs="Arial"/>
          <w:sz w:val="22"/>
          <w:szCs w:val="22"/>
        </w:rPr>
        <w:t xml:space="preserve"> investigador</w:t>
      </w:r>
      <w:r>
        <w:rPr>
          <w:rFonts w:ascii="Arial" w:hAnsi="Arial" w:cs="Arial"/>
          <w:sz w:val="22"/>
          <w:szCs w:val="22"/>
        </w:rPr>
        <w:t xml:space="preserve"> o alumno de doctorado</w:t>
      </w:r>
      <w:r w:rsidRPr="00A144B8">
        <w:rPr>
          <w:rFonts w:ascii="Arial" w:hAnsi="Arial" w:cs="Arial"/>
          <w:sz w:val="22"/>
          <w:szCs w:val="22"/>
        </w:rPr>
        <w:t xml:space="preserve"> deberá aceptar las condiciones estipuladas y detalladas en la convocatoria</w:t>
      </w:r>
      <w:r>
        <w:rPr>
          <w:rFonts w:ascii="Arial" w:hAnsi="Arial" w:cs="Arial"/>
          <w:sz w:val="22"/>
          <w:szCs w:val="22"/>
        </w:rPr>
        <w:t xml:space="preserve">. Asimismo, antes de la asignación definitiva de la beca deberá presentar </w:t>
      </w:r>
      <w:r w:rsidRPr="00A144B8">
        <w:rPr>
          <w:rFonts w:ascii="Arial" w:hAnsi="Arial" w:cs="Arial"/>
          <w:sz w:val="22"/>
          <w:szCs w:val="22"/>
        </w:rPr>
        <w:t>un documento que explicite su compromiso de retorn</w:t>
      </w:r>
      <w:r>
        <w:rPr>
          <w:rFonts w:ascii="Arial" w:hAnsi="Arial" w:cs="Arial"/>
          <w:sz w:val="22"/>
          <w:szCs w:val="22"/>
        </w:rPr>
        <w:t xml:space="preserve">ar </w:t>
      </w:r>
      <w:r w:rsidRPr="00A144B8">
        <w:rPr>
          <w:rFonts w:ascii="Arial" w:hAnsi="Arial" w:cs="Arial"/>
          <w:sz w:val="22"/>
          <w:szCs w:val="22"/>
        </w:rPr>
        <w:t>a la universidad, centro de investigación o entidad a la que esté adscrito</w:t>
      </w:r>
      <w:r>
        <w:rPr>
          <w:rFonts w:ascii="Arial" w:hAnsi="Arial" w:cs="Arial"/>
          <w:sz w:val="22"/>
          <w:szCs w:val="22"/>
        </w:rPr>
        <w:t xml:space="preserve"> una vez haya finalizado su estancia de investigación en el centro de destino</w:t>
      </w:r>
      <w:r w:rsidRPr="00A144B8">
        <w:rPr>
          <w:rFonts w:ascii="Arial" w:hAnsi="Arial" w:cs="Arial"/>
          <w:sz w:val="22"/>
          <w:szCs w:val="22"/>
        </w:rPr>
        <w:t>.</w:t>
      </w:r>
      <w:r>
        <w:rPr>
          <w:rFonts w:ascii="Arial" w:hAnsi="Arial" w:cs="Arial"/>
          <w:sz w:val="22"/>
          <w:szCs w:val="22"/>
        </w:rPr>
        <w:t xml:space="preserve"> Este último requisito no será exigido a los alumnos de doctorado.</w:t>
      </w:r>
    </w:p>
    <w:p w:rsidR="00402803" w:rsidRPr="00A144B8" w:rsidRDefault="00402803" w:rsidP="00402803">
      <w:pPr>
        <w:jc w:val="both"/>
        <w:rPr>
          <w:rFonts w:ascii="Arial" w:hAnsi="Arial" w:cs="Arial"/>
          <w:sz w:val="22"/>
          <w:szCs w:val="22"/>
        </w:rPr>
      </w:pPr>
    </w:p>
    <w:p w:rsidR="00402803" w:rsidRPr="00233E31" w:rsidRDefault="00402803" w:rsidP="00402803">
      <w:pPr>
        <w:jc w:val="both"/>
        <w:rPr>
          <w:rFonts w:ascii="Arial" w:hAnsi="Arial" w:cs="Arial"/>
          <w:b/>
          <w:bCs/>
          <w:color w:val="FF0000"/>
          <w:sz w:val="22"/>
          <w:szCs w:val="22"/>
        </w:rPr>
      </w:pPr>
      <w:r w:rsidRPr="00233E31">
        <w:rPr>
          <w:rFonts w:ascii="Arial" w:hAnsi="Arial" w:cs="Arial"/>
          <w:b/>
          <w:bCs/>
          <w:sz w:val="22"/>
          <w:szCs w:val="22"/>
        </w:rPr>
        <w:t>La estancia</w:t>
      </w:r>
      <w:r w:rsidRPr="00A144B8">
        <w:rPr>
          <w:rFonts w:ascii="Arial" w:hAnsi="Arial" w:cs="Arial"/>
          <w:bCs/>
          <w:sz w:val="22"/>
          <w:szCs w:val="22"/>
        </w:rPr>
        <w:t xml:space="preserve"> en la universidad o centro de destino </w:t>
      </w:r>
      <w:r w:rsidRPr="00233E31">
        <w:rPr>
          <w:rFonts w:ascii="Arial" w:hAnsi="Arial" w:cs="Arial"/>
          <w:b/>
          <w:bCs/>
          <w:sz w:val="22"/>
          <w:szCs w:val="22"/>
        </w:rPr>
        <w:t>deberá finalizar antes del</w:t>
      </w:r>
      <w:r>
        <w:rPr>
          <w:rFonts w:ascii="Arial" w:hAnsi="Arial" w:cs="Arial"/>
          <w:bCs/>
          <w:sz w:val="22"/>
          <w:szCs w:val="22"/>
        </w:rPr>
        <w:t xml:space="preserve"> </w:t>
      </w:r>
      <w:r>
        <w:rPr>
          <w:rFonts w:ascii="Arial" w:hAnsi="Arial" w:cs="Arial"/>
          <w:b/>
          <w:bCs/>
          <w:sz w:val="22"/>
          <w:szCs w:val="22"/>
        </w:rPr>
        <w:t>30 de junio de 2016.</w:t>
      </w:r>
    </w:p>
    <w:p w:rsidR="00402803" w:rsidRPr="00A144B8" w:rsidRDefault="00402803" w:rsidP="00402803">
      <w:pPr>
        <w:jc w:val="both"/>
        <w:rPr>
          <w:rFonts w:ascii="Arial" w:hAnsi="Arial" w:cs="Arial"/>
          <w:bCs/>
          <w:sz w:val="22"/>
          <w:szCs w:val="22"/>
        </w:rPr>
      </w:pPr>
    </w:p>
    <w:p w:rsidR="00402803" w:rsidRPr="00233E31" w:rsidRDefault="00402803" w:rsidP="00402803">
      <w:pPr>
        <w:jc w:val="both"/>
        <w:rPr>
          <w:rFonts w:ascii="Arial" w:hAnsi="Arial" w:cs="Arial"/>
          <w:bCs/>
          <w:color w:val="FF0000"/>
          <w:sz w:val="22"/>
          <w:szCs w:val="22"/>
        </w:rPr>
      </w:pPr>
      <w:r w:rsidRPr="007C645B">
        <w:rPr>
          <w:rFonts w:ascii="Arial" w:hAnsi="Arial" w:cs="Arial"/>
          <w:bCs/>
          <w:sz w:val="22"/>
          <w:szCs w:val="22"/>
        </w:rPr>
        <w:t>Antes de iniciar su viaje, el beneficiario habrá de suscribir obligatoriamente un seguro de viaje especial con la compañía aseguradora ACE, que será ofrecido por el Banco Santander a través de la plataforma</w:t>
      </w:r>
      <w:r>
        <w:rPr>
          <w:rFonts w:ascii="Arial" w:hAnsi="Arial" w:cs="Arial"/>
          <w:bCs/>
          <w:color w:val="FF0000"/>
          <w:sz w:val="22"/>
          <w:szCs w:val="22"/>
        </w:rPr>
        <w:t xml:space="preserve"> </w:t>
      </w:r>
      <w:hyperlink r:id="rId10" w:history="1">
        <w:r w:rsidRPr="00044A48">
          <w:rPr>
            <w:rStyle w:val="Hipervnculo"/>
            <w:rFonts w:ascii="Arial" w:hAnsi="Arial" w:cs="Arial"/>
            <w:bCs/>
            <w:sz w:val="22"/>
            <w:szCs w:val="22"/>
          </w:rPr>
          <w:t>www.becas-santander.com</w:t>
        </w:r>
        <w:r w:rsidRPr="00F77014">
          <w:rPr>
            <w:rStyle w:val="Hipervnculo"/>
            <w:rFonts w:ascii="Arial" w:hAnsi="Arial" w:cs="Arial"/>
            <w:bCs/>
            <w:sz w:val="22"/>
            <w:szCs w:val="22"/>
          </w:rPr>
          <w:t>-</w:t>
        </w:r>
      </w:hyperlink>
      <w:r>
        <w:rPr>
          <w:rFonts w:ascii="Arial" w:hAnsi="Arial" w:cs="Arial"/>
          <w:bCs/>
          <w:color w:val="FF0000"/>
          <w:sz w:val="22"/>
          <w:szCs w:val="22"/>
        </w:rPr>
        <w:t xml:space="preserve"> </w:t>
      </w:r>
      <w:r w:rsidRPr="007C645B">
        <w:rPr>
          <w:rFonts w:ascii="Arial" w:hAnsi="Arial" w:cs="Arial"/>
          <w:bCs/>
          <w:sz w:val="22"/>
          <w:szCs w:val="22"/>
        </w:rPr>
        <w:t xml:space="preserve">, para todo el período de su estancia. </w:t>
      </w:r>
      <w:r>
        <w:rPr>
          <w:rFonts w:ascii="Arial" w:hAnsi="Arial" w:cs="Arial"/>
          <w:bCs/>
          <w:sz w:val="22"/>
          <w:szCs w:val="22"/>
        </w:rPr>
        <w:t xml:space="preserve">Dicho seguro cuenta las </w:t>
      </w:r>
      <w:r w:rsidRPr="007C645B">
        <w:rPr>
          <w:rFonts w:ascii="Arial" w:hAnsi="Arial" w:cs="Arial"/>
          <w:bCs/>
          <w:sz w:val="22"/>
          <w:szCs w:val="22"/>
        </w:rPr>
        <w:t>cobertura</w:t>
      </w:r>
      <w:r>
        <w:rPr>
          <w:rFonts w:ascii="Arial" w:hAnsi="Arial" w:cs="Arial"/>
          <w:bCs/>
          <w:sz w:val="22"/>
          <w:szCs w:val="22"/>
        </w:rPr>
        <w:t>s</w:t>
      </w:r>
      <w:r w:rsidRPr="007C645B">
        <w:rPr>
          <w:rFonts w:ascii="Arial" w:hAnsi="Arial" w:cs="Arial"/>
          <w:bCs/>
          <w:sz w:val="22"/>
          <w:szCs w:val="22"/>
        </w:rPr>
        <w:t xml:space="preserve"> médica y sanitaria, fallecimiento e invalidez por accidente, asistencia en repatriación de fallecidos por cualquier causa y reembolso de gastos médicos por accidente.</w:t>
      </w:r>
    </w:p>
    <w:p w:rsidR="00402803" w:rsidRPr="00A144B8" w:rsidRDefault="00402803" w:rsidP="00402803">
      <w:pPr>
        <w:jc w:val="both"/>
        <w:rPr>
          <w:rFonts w:ascii="Arial" w:hAnsi="Arial" w:cs="Arial"/>
          <w:bCs/>
          <w:sz w:val="22"/>
          <w:szCs w:val="22"/>
        </w:rPr>
      </w:pPr>
    </w:p>
    <w:p w:rsidR="00402803" w:rsidRPr="00A144B8" w:rsidRDefault="00402803" w:rsidP="00402803">
      <w:pPr>
        <w:jc w:val="both"/>
        <w:rPr>
          <w:rFonts w:ascii="Arial" w:hAnsi="Arial" w:cs="Arial"/>
          <w:bCs/>
          <w:sz w:val="22"/>
          <w:szCs w:val="22"/>
        </w:rPr>
      </w:pPr>
      <w:r>
        <w:rPr>
          <w:rFonts w:ascii="Arial" w:hAnsi="Arial" w:cs="Arial"/>
          <w:bCs/>
          <w:sz w:val="22"/>
          <w:szCs w:val="22"/>
        </w:rPr>
        <w:t>Asimismo, al registrarse</w:t>
      </w:r>
      <w:r w:rsidRPr="00233E31">
        <w:rPr>
          <w:rFonts w:ascii="Arial" w:hAnsi="Arial" w:cs="Arial"/>
          <w:bCs/>
          <w:sz w:val="22"/>
          <w:szCs w:val="22"/>
        </w:rPr>
        <w:t xml:space="preserve"> en este programa de becas, el solicitante</w:t>
      </w:r>
      <w:r w:rsidRPr="00A144B8">
        <w:rPr>
          <w:rFonts w:ascii="Arial" w:hAnsi="Arial" w:cs="Arial"/>
          <w:bCs/>
          <w:sz w:val="22"/>
          <w:szCs w:val="22"/>
        </w:rPr>
        <w:t xml:space="preserve"> podrá incorporarse y participar en las actividades y servicios que le ofrecerá la “Comunidad de Becarios Santander</w:t>
      </w:r>
      <w:r>
        <w:rPr>
          <w:rFonts w:ascii="Arial" w:hAnsi="Arial" w:cs="Arial"/>
          <w:bCs/>
          <w:sz w:val="22"/>
          <w:szCs w:val="22"/>
        </w:rPr>
        <w:t xml:space="preserve"> – Ágora Santander</w:t>
      </w:r>
      <w:r w:rsidRPr="00A144B8">
        <w:rPr>
          <w:rFonts w:ascii="Arial" w:hAnsi="Arial" w:cs="Arial"/>
          <w:bCs/>
          <w:sz w:val="22"/>
          <w:szCs w:val="22"/>
        </w:rPr>
        <w:t>” a través de</w:t>
      </w:r>
      <w:r>
        <w:rPr>
          <w:rFonts w:ascii="Arial" w:hAnsi="Arial" w:cs="Arial"/>
          <w:bCs/>
          <w:sz w:val="22"/>
          <w:szCs w:val="22"/>
        </w:rPr>
        <w:t xml:space="preserve"> la web </w:t>
      </w:r>
      <w:hyperlink r:id="rId11" w:history="1">
        <w:r w:rsidRPr="00DC14BF">
          <w:rPr>
            <w:rStyle w:val="Hipervnculo"/>
            <w:rFonts w:ascii="Arial" w:hAnsi="Arial" w:cs="Arial"/>
            <w:bCs/>
            <w:sz w:val="22"/>
            <w:szCs w:val="22"/>
          </w:rPr>
          <w:t>http://www.agora-santander.com</w:t>
        </w:r>
      </w:hyperlink>
      <w:r>
        <w:rPr>
          <w:rFonts w:ascii="Arial" w:hAnsi="Arial" w:cs="Arial"/>
          <w:bCs/>
          <w:sz w:val="22"/>
          <w:szCs w:val="22"/>
        </w:rPr>
        <w:t xml:space="preserve"> </w:t>
      </w:r>
    </w:p>
    <w:p w:rsidR="00402803" w:rsidRPr="00A144B8" w:rsidRDefault="00402803" w:rsidP="00402803">
      <w:pPr>
        <w:jc w:val="center"/>
        <w:rPr>
          <w:rFonts w:ascii="Arial" w:hAnsi="Arial" w:cs="Arial"/>
          <w:sz w:val="22"/>
          <w:szCs w:val="22"/>
        </w:rPr>
      </w:pPr>
    </w:p>
    <w:p w:rsidR="00402803" w:rsidRPr="00A144B8" w:rsidRDefault="00402803" w:rsidP="00402803">
      <w:pPr>
        <w:jc w:val="both"/>
        <w:rPr>
          <w:rFonts w:ascii="Arial" w:hAnsi="Arial" w:cs="Arial"/>
          <w:i/>
          <w:sz w:val="22"/>
          <w:szCs w:val="22"/>
          <w:u w:val="single"/>
        </w:rPr>
      </w:pPr>
    </w:p>
    <w:p w:rsidR="00402803" w:rsidRPr="00D31B26" w:rsidRDefault="00402803" w:rsidP="00402803">
      <w:pPr>
        <w:numPr>
          <w:ilvl w:val="0"/>
          <w:numId w:val="1"/>
        </w:numPr>
        <w:jc w:val="both"/>
        <w:rPr>
          <w:rFonts w:ascii="Arial" w:hAnsi="Arial" w:cs="Arial"/>
          <w:b/>
          <w:bCs/>
          <w:i/>
          <w:sz w:val="22"/>
          <w:szCs w:val="22"/>
          <w:u w:val="single"/>
        </w:rPr>
      </w:pPr>
      <w:r w:rsidRPr="00D31B26">
        <w:rPr>
          <w:rFonts w:ascii="Arial" w:hAnsi="Arial" w:cs="Arial"/>
          <w:b/>
          <w:bCs/>
          <w:i/>
          <w:sz w:val="22"/>
          <w:szCs w:val="22"/>
          <w:u w:val="single"/>
        </w:rPr>
        <w:t>Resolución y Notificación</w:t>
      </w:r>
    </w:p>
    <w:p w:rsidR="00402803" w:rsidRPr="00A144B8" w:rsidRDefault="00402803" w:rsidP="00402803">
      <w:pPr>
        <w:jc w:val="both"/>
        <w:rPr>
          <w:rFonts w:ascii="Arial" w:hAnsi="Arial" w:cs="Arial"/>
          <w:bCs/>
          <w:sz w:val="22"/>
          <w:szCs w:val="22"/>
        </w:rPr>
      </w:pPr>
    </w:p>
    <w:p w:rsidR="00402803" w:rsidRPr="00A144B8" w:rsidRDefault="00402803" w:rsidP="00402803">
      <w:pPr>
        <w:jc w:val="both"/>
        <w:rPr>
          <w:rFonts w:ascii="Arial" w:hAnsi="Arial" w:cs="Arial"/>
          <w:bCs/>
          <w:sz w:val="22"/>
          <w:szCs w:val="22"/>
        </w:rPr>
      </w:pPr>
      <w:r w:rsidRPr="00A144B8">
        <w:rPr>
          <w:rFonts w:ascii="Arial" w:hAnsi="Arial" w:cs="Arial"/>
          <w:bCs/>
          <w:sz w:val="22"/>
          <w:szCs w:val="22"/>
        </w:rPr>
        <w:t xml:space="preserve">El Comité </w:t>
      </w:r>
      <w:r w:rsidRPr="00EA5158">
        <w:rPr>
          <w:rFonts w:ascii="Arial" w:hAnsi="Arial" w:cs="Arial"/>
          <w:bCs/>
          <w:color w:val="000000"/>
          <w:sz w:val="22"/>
          <w:szCs w:val="22"/>
        </w:rPr>
        <w:t xml:space="preserve">Evaluador aprobará el listado de los </w:t>
      </w:r>
      <w:r w:rsidRPr="00FD7B30">
        <w:rPr>
          <w:rFonts w:ascii="Arial" w:hAnsi="Arial" w:cs="Arial"/>
          <w:bCs/>
          <w:sz w:val="22"/>
          <w:szCs w:val="22"/>
        </w:rPr>
        <w:t>225</w:t>
      </w:r>
      <w:r w:rsidRPr="00EA5158">
        <w:rPr>
          <w:rFonts w:ascii="Arial" w:hAnsi="Arial" w:cs="Arial"/>
          <w:bCs/>
          <w:color w:val="000000"/>
          <w:sz w:val="22"/>
          <w:szCs w:val="22"/>
        </w:rPr>
        <w:t xml:space="preserve"> candidatos seleccionados en régimen de concurrencia competitiva como beneficiarios de las becas y un listado anexo de suplentes para el caso de que pudieran producirse renuncias entre los primeros. Con el objeto de buscar la excelencia en las becas otorgadas, el Comité Evaluador podrá reasignar, según su mejor criterio, el cupo inicialmente previsto en las distintas modalidades. </w:t>
      </w:r>
      <w:r w:rsidRPr="00EA5158">
        <w:rPr>
          <w:rFonts w:ascii="Arial" w:hAnsi="Arial" w:cs="Arial"/>
          <w:color w:val="000000"/>
          <w:sz w:val="22"/>
          <w:szCs w:val="22"/>
        </w:rPr>
        <w:t xml:space="preserve">La decisión del Comité Evaluador será, en cualquier caso, </w:t>
      </w:r>
      <w:r w:rsidRPr="00EA5158">
        <w:rPr>
          <w:rFonts w:ascii="Arial" w:hAnsi="Arial" w:cs="Arial"/>
          <w:color w:val="000000"/>
          <w:sz w:val="22"/>
          <w:szCs w:val="22"/>
        </w:rPr>
        <w:lastRenderedPageBreak/>
        <w:t xml:space="preserve">inapelable. </w:t>
      </w:r>
      <w:r>
        <w:rPr>
          <w:rFonts w:ascii="Arial" w:hAnsi="Arial" w:cs="Arial"/>
          <w:sz w:val="22"/>
          <w:szCs w:val="22"/>
        </w:rPr>
        <w:t xml:space="preserve">El </w:t>
      </w:r>
      <w:r w:rsidRPr="00B54833">
        <w:rPr>
          <w:rFonts w:ascii="Arial" w:hAnsi="Arial" w:cs="Arial"/>
          <w:b/>
          <w:sz w:val="22"/>
          <w:szCs w:val="22"/>
        </w:rPr>
        <w:t>Santander</w:t>
      </w:r>
      <w:r>
        <w:rPr>
          <w:rFonts w:ascii="Arial" w:hAnsi="Arial" w:cs="Arial"/>
          <w:sz w:val="22"/>
          <w:szCs w:val="22"/>
        </w:rPr>
        <w:t xml:space="preserve"> se reserva el derecho de hacer público el listado definitivo de becarios, con el fin de contribuir a la difusión y prestigio del Programa en la comunidad iberoamericana.</w:t>
      </w:r>
    </w:p>
    <w:p w:rsidR="00402803" w:rsidRPr="00A144B8" w:rsidRDefault="00402803" w:rsidP="00402803">
      <w:pPr>
        <w:jc w:val="both"/>
        <w:rPr>
          <w:rFonts w:ascii="Arial" w:hAnsi="Arial" w:cs="Arial"/>
          <w:bCs/>
          <w:sz w:val="22"/>
          <w:szCs w:val="22"/>
        </w:rPr>
      </w:pPr>
    </w:p>
    <w:p w:rsidR="00402803" w:rsidRPr="00A144B8" w:rsidRDefault="00402803" w:rsidP="00402803">
      <w:pPr>
        <w:jc w:val="both"/>
        <w:rPr>
          <w:rFonts w:ascii="Arial" w:hAnsi="Arial" w:cs="Arial"/>
          <w:bCs/>
          <w:sz w:val="22"/>
          <w:szCs w:val="22"/>
        </w:rPr>
      </w:pPr>
      <w:r w:rsidRPr="00A144B8">
        <w:rPr>
          <w:rFonts w:ascii="Arial" w:hAnsi="Arial" w:cs="Arial"/>
          <w:bCs/>
          <w:sz w:val="22"/>
          <w:szCs w:val="22"/>
        </w:rPr>
        <w:t xml:space="preserve">El </w:t>
      </w:r>
      <w:r w:rsidRPr="00E34607">
        <w:rPr>
          <w:rFonts w:ascii="Arial" w:hAnsi="Arial" w:cs="Arial"/>
          <w:b/>
          <w:sz w:val="22"/>
          <w:szCs w:val="22"/>
        </w:rPr>
        <w:t>Santander</w:t>
      </w:r>
      <w:r w:rsidRPr="00A144B8">
        <w:rPr>
          <w:rFonts w:ascii="Arial" w:hAnsi="Arial" w:cs="Arial"/>
          <w:bCs/>
          <w:sz w:val="22"/>
          <w:szCs w:val="22"/>
        </w:rPr>
        <w:t xml:space="preserve"> </w:t>
      </w:r>
      <w:r w:rsidRPr="00233E31">
        <w:rPr>
          <w:rFonts w:ascii="Arial" w:hAnsi="Arial" w:cs="Arial"/>
          <w:bCs/>
          <w:sz w:val="22"/>
          <w:szCs w:val="22"/>
        </w:rPr>
        <w:t>comunicará mediante correo electrónico a los</w:t>
      </w:r>
      <w:r w:rsidRPr="00A144B8">
        <w:rPr>
          <w:rFonts w:ascii="Arial" w:hAnsi="Arial" w:cs="Arial"/>
          <w:bCs/>
          <w:sz w:val="22"/>
          <w:szCs w:val="22"/>
        </w:rPr>
        <w:t xml:space="preserve"> candidatos la concesión o denegación de la beca, a partir </w:t>
      </w:r>
      <w:r w:rsidRPr="00A144B8">
        <w:rPr>
          <w:rFonts w:ascii="Arial" w:hAnsi="Arial" w:cs="Arial"/>
          <w:sz w:val="22"/>
          <w:szCs w:val="22"/>
        </w:rPr>
        <w:t xml:space="preserve">del </w:t>
      </w:r>
      <w:r w:rsidRPr="00064FCC">
        <w:rPr>
          <w:rFonts w:ascii="Arial" w:hAnsi="Arial" w:cs="Arial"/>
          <w:b/>
          <w:color w:val="404040"/>
          <w:sz w:val="22"/>
          <w:szCs w:val="22"/>
        </w:rPr>
        <w:t>0</w:t>
      </w:r>
      <w:r>
        <w:rPr>
          <w:rFonts w:ascii="Arial" w:hAnsi="Arial" w:cs="Arial"/>
          <w:b/>
          <w:color w:val="404040"/>
          <w:sz w:val="22"/>
          <w:szCs w:val="22"/>
        </w:rPr>
        <w:t>1</w:t>
      </w:r>
      <w:r w:rsidRPr="00064FCC">
        <w:rPr>
          <w:rFonts w:ascii="Arial" w:hAnsi="Arial" w:cs="Arial"/>
          <w:b/>
          <w:color w:val="404040"/>
          <w:sz w:val="22"/>
          <w:szCs w:val="22"/>
        </w:rPr>
        <w:t xml:space="preserve"> de </w:t>
      </w:r>
      <w:r>
        <w:rPr>
          <w:rFonts w:ascii="Arial" w:hAnsi="Arial" w:cs="Arial"/>
          <w:b/>
          <w:color w:val="404040"/>
          <w:sz w:val="22"/>
          <w:szCs w:val="22"/>
        </w:rPr>
        <w:t>mayo</w:t>
      </w:r>
      <w:r w:rsidRPr="00064FCC">
        <w:rPr>
          <w:rFonts w:ascii="Arial" w:hAnsi="Arial" w:cs="Arial"/>
          <w:b/>
          <w:color w:val="404040"/>
          <w:sz w:val="22"/>
          <w:szCs w:val="22"/>
        </w:rPr>
        <w:t xml:space="preserve"> de 201</w:t>
      </w:r>
      <w:r>
        <w:rPr>
          <w:rFonts w:ascii="Arial" w:hAnsi="Arial" w:cs="Arial"/>
          <w:b/>
          <w:color w:val="404040"/>
          <w:sz w:val="22"/>
          <w:szCs w:val="22"/>
        </w:rPr>
        <w:t>5</w:t>
      </w:r>
      <w:r w:rsidRPr="007E5B38">
        <w:rPr>
          <w:rFonts w:ascii="Arial" w:hAnsi="Arial" w:cs="Arial"/>
          <w:sz w:val="22"/>
          <w:szCs w:val="22"/>
        </w:rPr>
        <w:t>,</w:t>
      </w:r>
      <w:r>
        <w:rPr>
          <w:rFonts w:ascii="Arial" w:hAnsi="Arial" w:cs="Arial"/>
          <w:bCs/>
          <w:sz w:val="22"/>
          <w:szCs w:val="22"/>
        </w:rPr>
        <w:t xml:space="preserve"> </w:t>
      </w:r>
      <w:r w:rsidRPr="00A144B8">
        <w:rPr>
          <w:rFonts w:ascii="Arial" w:hAnsi="Arial" w:cs="Arial"/>
          <w:bCs/>
          <w:sz w:val="22"/>
          <w:szCs w:val="22"/>
        </w:rPr>
        <w:t>indicándole</w:t>
      </w:r>
      <w:r>
        <w:rPr>
          <w:rFonts w:ascii="Arial" w:hAnsi="Arial" w:cs="Arial"/>
          <w:bCs/>
          <w:sz w:val="22"/>
          <w:szCs w:val="22"/>
        </w:rPr>
        <w:t>s</w:t>
      </w:r>
      <w:r w:rsidRPr="00A144B8">
        <w:rPr>
          <w:rFonts w:ascii="Arial" w:hAnsi="Arial" w:cs="Arial"/>
          <w:bCs/>
          <w:sz w:val="22"/>
          <w:szCs w:val="22"/>
        </w:rPr>
        <w:t>, en su caso, el plazo máximo para confirmar la aceptación de la misma y la forma de hacerlo.</w:t>
      </w:r>
    </w:p>
    <w:p w:rsidR="00402803" w:rsidRPr="00A144B8" w:rsidRDefault="00402803" w:rsidP="00402803">
      <w:pPr>
        <w:jc w:val="both"/>
        <w:rPr>
          <w:rFonts w:ascii="Arial" w:hAnsi="Arial" w:cs="Arial"/>
          <w:bCs/>
          <w:sz w:val="22"/>
          <w:szCs w:val="22"/>
        </w:rPr>
      </w:pPr>
    </w:p>
    <w:p w:rsidR="00402803" w:rsidRDefault="00402803" w:rsidP="00402803">
      <w:pPr>
        <w:jc w:val="both"/>
        <w:rPr>
          <w:rFonts w:ascii="Arial" w:hAnsi="Arial" w:cs="Arial"/>
          <w:bCs/>
          <w:sz w:val="22"/>
          <w:szCs w:val="22"/>
        </w:rPr>
      </w:pPr>
      <w:r w:rsidRPr="00A144B8">
        <w:rPr>
          <w:rFonts w:ascii="Arial" w:hAnsi="Arial" w:cs="Arial"/>
          <w:bCs/>
          <w:sz w:val="22"/>
          <w:szCs w:val="22"/>
        </w:rPr>
        <w:t>Asimismo, se solicitará al candidato</w:t>
      </w:r>
      <w:r>
        <w:rPr>
          <w:rFonts w:ascii="Arial" w:hAnsi="Arial" w:cs="Arial"/>
          <w:bCs/>
          <w:sz w:val="22"/>
          <w:szCs w:val="22"/>
        </w:rPr>
        <w:t xml:space="preserve"> seleccionado,</w:t>
      </w:r>
      <w:r w:rsidRPr="00A144B8">
        <w:rPr>
          <w:rFonts w:ascii="Arial" w:hAnsi="Arial" w:cs="Arial"/>
          <w:bCs/>
          <w:sz w:val="22"/>
          <w:szCs w:val="22"/>
        </w:rPr>
        <w:t xml:space="preserve"> entre otra, la </w:t>
      </w:r>
      <w:r>
        <w:rPr>
          <w:rFonts w:ascii="Arial" w:hAnsi="Arial" w:cs="Arial"/>
          <w:bCs/>
          <w:sz w:val="22"/>
          <w:szCs w:val="22"/>
        </w:rPr>
        <w:t xml:space="preserve">siguiente </w:t>
      </w:r>
      <w:r w:rsidRPr="00A144B8">
        <w:rPr>
          <w:rFonts w:ascii="Arial" w:hAnsi="Arial" w:cs="Arial"/>
          <w:bCs/>
          <w:sz w:val="22"/>
          <w:szCs w:val="22"/>
        </w:rPr>
        <w:t>documentación</w:t>
      </w:r>
      <w:r>
        <w:rPr>
          <w:rFonts w:ascii="Arial" w:hAnsi="Arial" w:cs="Arial"/>
          <w:bCs/>
          <w:sz w:val="22"/>
          <w:szCs w:val="22"/>
        </w:rPr>
        <w:t xml:space="preserve">, que </w:t>
      </w:r>
      <w:r w:rsidRPr="00591307">
        <w:rPr>
          <w:rFonts w:ascii="Arial" w:hAnsi="Arial" w:cs="Arial"/>
          <w:bCs/>
          <w:sz w:val="22"/>
          <w:szCs w:val="22"/>
        </w:rPr>
        <w:t>más</w:t>
      </w:r>
      <w:r>
        <w:rPr>
          <w:rFonts w:ascii="Arial" w:hAnsi="Arial" w:cs="Arial"/>
          <w:bCs/>
          <w:sz w:val="22"/>
          <w:szCs w:val="22"/>
        </w:rPr>
        <w:t xml:space="preserve"> abajo se detalla,</w:t>
      </w:r>
      <w:r w:rsidRPr="00A144B8">
        <w:rPr>
          <w:rFonts w:ascii="Arial" w:hAnsi="Arial" w:cs="Arial"/>
          <w:bCs/>
          <w:sz w:val="22"/>
          <w:szCs w:val="22"/>
        </w:rPr>
        <w:t xml:space="preserve"> </w:t>
      </w:r>
      <w:r>
        <w:rPr>
          <w:rFonts w:ascii="Arial" w:hAnsi="Arial" w:cs="Arial"/>
          <w:bCs/>
          <w:sz w:val="22"/>
          <w:szCs w:val="22"/>
        </w:rPr>
        <w:t>relativa a</w:t>
      </w:r>
      <w:r w:rsidRPr="00A144B8">
        <w:rPr>
          <w:rFonts w:ascii="Arial" w:hAnsi="Arial" w:cs="Arial"/>
          <w:bCs/>
          <w:sz w:val="22"/>
          <w:szCs w:val="22"/>
        </w:rPr>
        <w:t xml:space="preserve"> su solicitud</w:t>
      </w:r>
      <w:r>
        <w:rPr>
          <w:rFonts w:ascii="Arial" w:hAnsi="Arial" w:cs="Arial"/>
          <w:bCs/>
          <w:sz w:val="22"/>
          <w:szCs w:val="22"/>
        </w:rPr>
        <w:t>.</w:t>
      </w:r>
      <w:r w:rsidRPr="00A144B8">
        <w:rPr>
          <w:rFonts w:ascii="Arial" w:hAnsi="Arial" w:cs="Arial"/>
          <w:bCs/>
          <w:sz w:val="22"/>
          <w:szCs w:val="22"/>
        </w:rPr>
        <w:t xml:space="preserve"> </w:t>
      </w:r>
      <w:r>
        <w:rPr>
          <w:rFonts w:ascii="Arial" w:hAnsi="Arial" w:cs="Arial"/>
          <w:bCs/>
          <w:sz w:val="22"/>
          <w:szCs w:val="22"/>
        </w:rPr>
        <w:t>Esta documentación se recogerá por e</w:t>
      </w:r>
      <w:r w:rsidRPr="00A144B8">
        <w:rPr>
          <w:rFonts w:ascii="Arial" w:hAnsi="Arial" w:cs="Arial"/>
          <w:bCs/>
          <w:sz w:val="22"/>
          <w:szCs w:val="22"/>
        </w:rPr>
        <w:t xml:space="preserve">l </w:t>
      </w:r>
      <w:r w:rsidRPr="00E34607">
        <w:rPr>
          <w:rFonts w:ascii="Arial" w:hAnsi="Arial" w:cs="Arial"/>
          <w:b/>
          <w:bCs/>
          <w:sz w:val="22"/>
          <w:szCs w:val="22"/>
        </w:rPr>
        <w:t>Santander</w:t>
      </w:r>
      <w:r>
        <w:rPr>
          <w:rFonts w:ascii="Arial" w:hAnsi="Arial" w:cs="Arial"/>
          <w:bCs/>
          <w:sz w:val="22"/>
          <w:szCs w:val="22"/>
        </w:rPr>
        <w:t xml:space="preserve"> a través de la plataforma habilitada a tal efecto (</w:t>
      </w:r>
      <w:hyperlink r:id="rId12" w:history="1">
        <w:r w:rsidRPr="00111BBC">
          <w:rPr>
            <w:rStyle w:val="Hipervnculo"/>
            <w:rFonts w:ascii="Arial" w:hAnsi="Arial" w:cs="Arial"/>
            <w:bCs/>
            <w:sz w:val="22"/>
            <w:szCs w:val="22"/>
          </w:rPr>
          <w:t>www.becas-santander.com</w:t>
        </w:r>
      </w:hyperlink>
      <w:r>
        <w:rPr>
          <w:rFonts w:ascii="Arial" w:hAnsi="Arial" w:cs="Arial"/>
          <w:bCs/>
          <w:sz w:val="22"/>
          <w:szCs w:val="22"/>
        </w:rPr>
        <w:t>):</w:t>
      </w:r>
    </w:p>
    <w:p w:rsidR="00402803" w:rsidRPr="00A144B8" w:rsidRDefault="00402803" w:rsidP="00402803">
      <w:pPr>
        <w:jc w:val="both"/>
        <w:rPr>
          <w:rFonts w:ascii="Arial" w:hAnsi="Arial" w:cs="Arial"/>
          <w:sz w:val="22"/>
          <w:szCs w:val="22"/>
        </w:rPr>
      </w:pPr>
    </w:p>
    <w:p w:rsidR="00402803" w:rsidRPr="00612A4F" w:rsidRDefault="00402803" w:rsidP="00402803">
      <w:pPr>
        <w:numPr>
          <w:ilvl w:val="0"/>
          <w:numId w:val="3"/>
        </w:numPr>
        <w:jc w:val="both"/>
        <w:rPr>
          <w:rFonts w:ascii="Arial" w:hAnsi="Arial" w:cs="Arial"/>
          <w:bCs/>
          <w:sz w:val="22"/>
          <w:szCs w:val="22"/>
        </w:rPr>
      </w:pPr>
      <w:r>
        <w:rPr>
          <w:rFonts w:ascii="Arial" w:hAnsi="Arial" w:cs="Arial"/>
          <w:sz w:val="22"/>
          <w:szCs w:val="22"/>
        </w:rPr>
        <w:t>C</w:t>
      </w:r>
      <w:r w:rsidRPr="00A144B8">
        <w:rPr>
          <w:rFonts w:ascii="Arial" w:hAnsi="Arial" w:cs="Arial"/>
          <w:sz w:val="22"/>
          <w:szCs w:val="22"/>
        </w:rPr>
        <w:t>ompromiso de retorn</w:t>
      </w:r>
      <w:r>
        <w:rPr>
          <w:rFonts w:ascii="Arial" w:hAnsi="Arial" w:cs="Arial"/>
          <w:sz w:val="22"/>
          <w:szCs w:val="22"/>
        </w:rPr>
        <w:t xml:space="preserve">ar </w:t>
      </w:r>
      <w:r w:rsidRPr="00A144B8">
        <w:rPr>
          <w:rFonts w:ascii="Arial" w:hAnsi="Arial" w:cs="Arial"/>
          <w:sz w:val="22"/>
          <w:szCs w:val="22"/>
        </w:rPr>
        <w:t>a la universidad, centro de investigación o entidad a la que esté adscrito</w:t>
      </w:r>
      <w:r>
        <w:rPr>
          <w:rFonts w:ascii="Arial" w:hAnsi="Arial" w:cs="Arial"/>
          <w:sz w:val="22"/>
          <w:szCs w:val="22"/>
        </w:rPr>
        <w:t xml:space="preserve"> en el caso de que los beneficiarios sean profesores o investigadores</w:t>
      </w:r>
      <w:r w:rsidR="00D033BE">
        <w:rPr>
          <w:rFonts w:ascii="Arial" w:hAnsi="Arial" w:cs="Arial"/>
          <w:sz w:val="22"/>
          <w:szCs w:val="22"/>
        </w:rPr>
        <w:t>,</w:t>
      </w:r>
      <w:r>
        <w:rPr>
          <w:rFonts w:ascii="Arial" w:hAnsi="Arial" w:cs="Arial"/>
          <w:sz w:val="22"/>
          <w:szCs w:val="22"/>
        </w:rPr>
        <w:t xml:space="preserve"> no así en el caso de los alumnos de doctorado.</w:t>
      </w:r>
    </w:p>
    <w:p w:rsidR="00612A4F" w:rsidRPr="00D033BE" w:rsidRDefault="00612A4F" w:rsidP="00402803">
      <w:pPr>
        <w:numPr>
          <w:ilvl w:val="0"/>
          <w:numId w:val="3"/>
        </w:numPr>
        <w:jc w:val="both"/>
        <w:rPr>
          <w:rFonts w:ascii="Arial" w:hAnsi="Arial" w:cs="Arial"/>
          <w:bCs/>
          <w:sz w:val="22"/>
          <w:szCs w:val="22"/>
        </w:rPr>
      </w:pPr>
      <w:r w:rsidRPr="00D033BE">
        <w:rPr>
          <w:rFonts w:ascii="Arial" w:hAnsi="Arial" w:cs="Arial"/>
          <w:sz w:val="22"/>
          <w:szCs w:val="22"/>
        </w:rPr>
        <w:t>Carta de inicio de estancia</w:t>
      </w:r>
      <w:r w:rsidR="00D033BE">
        <w:rPr>
          <w:rFonts w:ascii="Arial" w:hAnsi="Arial" w:cs="Arial"/>
          <w:sz w:val="22"/>
          <w:szCs w:val="22"/>
        </w:rPr>
        <w:t>.</w:t>
      </w:r>
    </w:p>
    <w:p w:rsidR="00612A4F" w:rsidRPr="00D033BE" w:rsidRDefault="00612A4F" w:rsidP="00402803">
      <w:pPr>
        <w:numPr>
          <w:ilvl w:val="0"/>
          <w:numId w:val="3"/>
        </w:numPr>
        <w:jc w:val="both"/>
        <w:rPr>
          <w:rFonts w:ascii="Arial" w:hAnsi="Arial" w:cs="Arial"/>
          <w:bCs/>
          <w:sz w:val="22"/>
          <w:szCs w:val="22"/>
        </w:rPr>
      </w:pPr>
      <w:r w:rsidRPr="00D033BE">
        <w:rPr>
          <w:rFonts w:ascii="Arial" w:hAnsi="Arial" w:cs="Arial"/>
          <w:sz w:val="22"/>
          <w:szCs w:val="22"/>
        </w:rPr>
        <w:t>Billetes de avión o constancia de traslado, si el desplazamiento se realiza en otro medio de transporte.</w:t>
      </w:r>
    </w:p>
    <w:p w:rsidR="00402803" w:rsidRPr="000D04BC" w:rsidRDefault="00402803" w:rsidP="00402803">
      <w:pPr>
        <w:numPr>
          <w:ilvl w:val="0"/>
          <w:numId w:val="3"/>
        </w:numPr>
        <w:jc w:val="both"/>
        <w:rPr>
          <w:rFonts w:ascii="Arial" w:hAnsi="Arial" w:cs="Arial"/>
          <w:sz w:val="22"/>
          <w:szCs w:val="22"/>
        </w:rPr>
      </w:pPr>
      <w:r w:rsidRPr="00A144B8">
        <w:rPr>
          <w:rFonts w:ascii="Arial" w:hAnsi="Arial" w:cs="Arial"/>
          <w:sz w:val="22"/>
          <w:szCs w:val="22"/>
        </w:rPr>
        <w:t>Al término de su estancia deberá elaborar un informe resumen de la actividad realizada,</w:t>
      </w:r>
      <w:r>
        <w:rPr>
          <w:rFonts w:ascii="Arial" w:hAnsi="Arial" w:cs="Arial"/>
          <w:sz w:val="22"/>
          <w:szCs w:val="22"/>
        </w:rPr>
        <w:t xml:space="preserve"> en formato estandarizado (disponible en la plataforma web) y de una extensión aproximada de 5 folios, que</w:t>
      </w:r>
      <w:r w:rsidRPr="00A144B8">
        <w:rPr>
          <w:rFonts w:ascii="Arial" w:hAnsi="Arial" w:cs="Arial"/>
          <w:sz w:val="22"/>
          <w:szCs w:val="22"/>
        </w:rPr>
        <w:t xml:space="preserve"> visado por el director del </w:t>
      </w:r>
      <w:r w:rsidRPr="00D60FAA">
        <w:rPr>
          <w:rFonts w:ascii="Arial" w:hAnsi="Arial" w:cs="Arial"/>
          <w:sz w:val="22"/>
          <w:szCs w:val="22"/>
        </w:rPr>
        <w:t>proyecto y/o del centro con</w:t>
      </w:r>
      <w:r w:rsidRPr="00A144B8">
        <w:rPr>
          <w:rFonts w:ascii="Arial" w:hAnsi="Arial" w:cs="Arial"/>
          <w:sz w:val="22"/>
          <w:szCs w:val="22"/>
        </w:rPr>
        <w:t xml:space="preserve"> el que ha colaborado, habrá de entregar al </w:t>
      </w:r>
      <w:r w:rsidRPr="00CE332C">
        <w:rPr>
          <w:rFonts w:ascii="Arial" w:hAnsi="Arial" w:cs="Arial"/>
          <w:b/>
          <w:sz w:val="22"/>
          <w:szCs w:val="22"/>
        </w:rPr>
        <w:t>Santander</w:t>
      </w:r>
      <w:r w:rsidRPr="00A144B8">
        <w:rPr>
          <w:rFonts w:ascii="Arial" w:hAnsi="Arial" w:cs="Arial"/>
          <w:sz w:val="22"/>
          <w:szCs w:val="22"/>
        </w:rPr>
        <w:t xml:space="preserve">. </w:t>
      </w:r>
    </w:p>
    <w:p w:rsidR="00402803" w:rsidRDefault="00402803" w:rsidP="00402803">
      <w:pPr>
        <w:jc w:val="both"/>
        <w:rPr>
          <w:rFonts w:ascii="Arial" w:hAnsi="Arial" w:cs="Arial"/>
          <w:noProof/>
          <w:sz w:val="22"/>
          <w:szCs w:val="22"/>
        </w:rPr>
      </w:pPr>
    </w:p>
    <w:p w:rsidR="00402803" w:rsidRPr="00A144B8" w:rsidRDefault="00402803" w:rsidP="00402803">
      <w:pPr>
        <w:jc w:val="both"/>
        <w:rPr>
          <w:rFonts w:ascii="Arial" w:hAnsi="Arial" w:cs="Arial"/>
          <w:noProof/>
          <w:sz w:val="22"/>
          <w:szCs w:val="22"/>
        </w:rPr>
      </w:pPr>
    </w:p>
    <w:p w:rsidR="00402803" w:rsidRPr="00A144B8" w:rsidRDefault="00402803" w:rsidP="00402803">
      <w:pPr>
        <w:numPr>
          <w:ilvl w:val="0"/>
          <w:numId w:val="1"/>
        </w:numPr>
        <w:suppressAutoHyphens w:val="0"/>
        <w:jc w:val="both"/>
        <w:rPr>
          <w:rFonts w:ascii="Arial" w:hAnsi="Arial" w:cs="Arial"/>
          <w:bCs/>
          <w:i/>
          <w:sz w:val="22"/>
          <w:szCs w:val="22"/>
        </w:rPr>
      </w:pPr>
      <w:r w:rsidRPr="00A144B8">
        <w:rPr>
          <w:rFonts w:ascii="Arial" w:hAnsi="Arial" w:cs="Arial"/>
          <w:b/>
          <w:bCs/>
          <w:i/>
          <w:sz w:val="22"/>
          <w:szCs w:val="22"/>
          <w:u w:val="single"/>
        </w:rPr>
        <w:t xml:space="preserve">Propiedad intelectual e industrial </w:t>
      </w:r>
    </w:p>
    <w:p w:rsidR="00402803" w:rsidRDefault="00402803" w:rsidP="00402803">
      <w:pPr>
        <w:jc w:val="both"/>
        <w:rPr>
          <w:rFonts w:ascii="Arial" w:hAnsi="Arial" w:cs="Arial"/>
          <w:sz w:val="22"/>
          <w:szCs w:val="22"/>
        </w:rPr>
      </w:pPr>
    </w:p>
    <w:p w:rsidR="00402803" w:rsidRDefault="00402803" w:rsidP="00402803">
      <w:pPr>
        <w:jc w:val="both"/>
        <w:rPr>
          <w:rFonts w:ascii="Arial" w:hAnsi="Arial" w:cs="Arial"/>
          <w:sz w:val="22"/>
          <w:szCs w:val="22"/>
        </w:rPr>
      </w:pPr>
      <w:r w:rsidRPr="00A144B8">
        <w:rPr>
          <w:rFonts w:ascii="Arial" w:hAnsi="Arial" w:cs="Arial"/>
          <w:sz w:val="22"/>
          <w:szCs w:val="22"/>
        </w:rPr>
        <w:t>Los derechos de propiedad intelectual o industrial que puedan derivarse de la ejecución del trabajo de investigación al que se destinen las Becas corresponderán a sus autores</w:t>
      </w:r>
      <w:r>
        <w:rPr>
          <w:rFonts w:ascii="Arial" w:hAnsi="Arial" w:cs="Arial"/>
          <w:sz w:val="22"/>
          <w:szCs w:val="22"/>
        </w:rPr>
        <w:t xml:space="preserve"> o a aquéllos terceros con mejor derecho por pacto distinto o por aplicación de la normativa o legislación vigente</w:t>
      </w:r>
      <w:r w:rsidRPr="00A144B8">
        <w:rPr>
          <w:rFonts w:ascii="Arial" w:hAnsi="Arial" w:cs="Arial"/>
          <w:sz w:val="22"/>
          <w:szCs w:val="22"/>
        </w:rPr>
        <w:t>.</w:t>
      </w:r>
    </w:p>
    <w:p w:rsidR="00402803" w:rsidRDefault="00402803" w:rsidP="00402803">
      <w:pPr>
        <w:jc w:val="both"/>
        <w:rPr>
          <w:rFonts w:ascii="Arial" w:hAnsi="Arial" w:cs="Arial"/>
          <w:sz w:val="22"/>
          <w:szCs w:val="22"/>
        </w:rPr>
      </w:pPr>
    </w:p>
    <w:p w:rsidR="00402803" w:rsidRPr="00A144B8" w:rsidRDefault="00402803" w:rsidP="00402803">
      <w:pPr>
        <w:jc w:val="both"/>
        <w:rPr>
          <w:rFonts w:ascii="Arial" w:hAnsi="Arial" w:cs="Arial"/>
          <w:sz w:val="22"/>
          <w:szCs w:val="22"/>
        </w:rPr>
      </w:pPr>
      <w:r>
        <w:rPr>
          <w:rFonts w:ascii="Arial" w:hAnsi="Arial" w:cs="Arial"/>
          <w:sz w:val="22"/>
          <w:szCs w:val="22"/>
        </w:rPr>
        <w:t xml:space="preserve">De manera específica, los textos del informe resumen de la actividad realizada durante la estancia de investigación, así como otros textos y contenidos de tipo divulgativo derivados del disfrute de esta beca, estarán </w:t>
      </w:r>
      <w:r w:rsidRPr="00C07073">
        <w:rPr>
          <w:rFonts w:ascii="Arial" w:hAnsi="Arial" w:cs="Arial"/>
          <w:sz w:val="22"/>
          <w:szCs w:val="22"/>
        </w:rPr>
        <w:t xml:space="preserve">sujetos a una licencia de Reconocimiento 3.0 de </w:t>
      </w:r>
      <w:proofErr w:type="spellStart"/>
      <w:r w:rsidRPr="00C07073">
        <w:rPr>
          <w:rFonts w:ascii="Arial" w:hAnsi="Arial" w:cs="Arial"/>
          <w:sz w:val="22"/>
          <w:szCs w:val="22"/>
        </w:rPr>
        <w:t>Creative</w:t>
      </w:r>
      <w:proofErr w:type="spellEnd"/>
      <w:r w:rsidRPr="00C07073">
        <w:rPr>
          <w:rFonts w:ascii="Arial" w:hAnsi="Arial" w:cs="Arial"/>
          <w:sz w:val="22"/>
          <w:szCs w:val="22"/>
        </w:rPr>
        <w:t xml:space="preserve"> </w:t>
      </w:r>
      <w:proofErr w:type="spellStart"/>
      <w:r w:rsidRPr="00C07073">
        <w:rPr>
          <w:rFonts w:ascii="Arial" w:hAnsi="Arial" w:cs="Arial"/>
          <w:sz w:val="22"/>
          <w:szCs w:val="22"/>
        </w:rPr>
        <w:t>Commons</w:t>
      </w:r>
      <w:proofErr w:type="spellEnd"/>
      <w:r>
        <w:rPr>
          <w:rFonts w:ascii="Arial" w:hAnsi="Arial" w:cs="Arial"/>
          <w:sz w:val="22"/>
          <w:szCs w:val="22"/>
        </w:rPr>
        <w:t xml:space="preserve">. La licencia completa se puede consultar en, </w:t>
      </w:r>
      <w:hyperlink r:id="rId13" w:history="1">
        <w:r w:rsidRPr="00DC14BF">
          <w:rPr>
            <w:rStyle w:val="Hipervnculo"/>
            <w:rFonts w:ascii="Arial" w:hAnsi="Arial" w:cs="Arial"/>
            <w:sz w:val="22"/>
            <w:szCs w:val="22"/>
          </w:rPr>
          <w:t>http://creativecommons.org/licenses/by/3.0/</w:t>
        </w:r>
      </w:hyperlink>
    </w:p>
    <w:p w:rsidR="00402803" w:rsidRDefault="00402803" w:rsidP="00402803">
      <w:pPr>
        <w:jc w:val="both"/>
        <w:rPr>
          <w:rFonts w:ascii="Arial" w:hAnsi="Arial" w:cs="Arial"/>
          <w:sz w:val="22"/>
          <w:szCs w:val="22"/>
        </w:rPr>
      </w:pPr>
    </w:p>
    <w:p w:rsidR="00402803" w:rsidRPr="00A144B8" w:rsidRDefault="00402803" w:rsidP="00402803">
      <w:pPr>
        <w:jc w:val="both"/>
        <w:rPr>
          <w:rFonts w:ascii="Arial" w:hAnsi="Arial" w:cs="Arial"/>
          <w:sz w:val="22"/>
          <w:szCs w:val="22"/>
        </w:rPr>
      </w:pPr>
    </w:p>
    <w:p w:rsidR="00402803" w:rsidRPr="00A144B8" w:rsidRDefault="00402803" w:rsidP="00402803">
      <w:pPr>
        <w:numPr>
          <w:ilvl w:val="0"/>
          <w:numId w:val="1"/>
        </w:numPr>
        <w:suppressAutoHyphens w:val="0"/>
        <w:jc w:val="both"/>
        <w:rPr>
          <w:rFonts w:ascii="Arial" w:hAnsi="Arial" w:cs="Arial"/>
          <w:bCs/>
          <w:i/>
          <w:sz w:val="22"/>
          <w:szCs w:val="22"/>
        </w:rPr>
      </w:pPr>
      <w:r w:rsidRPr="00A144B8">
        <w:rPr>
          <w:rFonts w:ascii="Arial" w:hAnsi="Arial" w:cs="Arial"/>
          <w:b/>
          <w:bCs/>
          <w:i/>
          <w:sz w:val="22"/>
          <w:szCs w:val="22"/>
          <w:u w:val="single"/>
        </w:rPr>
        <w:t xml:space="preserve">Confidencialidad </w:t>
      </w:r>
    </w:p>
    <w:p w:rsidR="00402803" w:rsidRPr="00A144B8" w:rsidRDefault="00402803" w:rsidP="00402803">
      <w:pPr>
        <w:autoSpaceDE w:val="0"/>
        <w:autoSpaceDN w:val="0"/>
        <w:adjustRightInd w:val="0"/>
        <w:jc w:val="both"/>
        <w:rPr>
          <w:rFonts w:ascii="Arial" w:hAnsi="Arial" w:cs="Arial"/>
          <w:sz w:val="22"/>
          <w:szCs w:val="22"/>
        </w:rPr>
      </w:pPr>
    </w:p>
    <w:p w:rsidR="00402803" w:rsidRPr="00A144B8" w:rsidRDefault="00402803" w:rsidP="00402803">
      <w:pPr>
        <w:autoSpaceDE w:val="0"/>
        <w:autoSpaceDN w:val="0"/>
        <w:adjustRightInd w:val="0"/>
        <w:jc w:val="both"/>
        <w:rPr>
          <w:rFonts w:ascii="Arial" w:hAnsi="Arial" w:cs="Arial"/>
          <w:sz w:val="22"/>
          <w:szCs w:val="22"/>
        </w:rPr>
      </w:pPr>
      <w:r w:rsidRPr="00A144B8">
        <w:rPr>
          <w:rFonts w:ascii="Arial" w:hAnsi="Arial" w:cs="Arial"/>
          <w:sz w:val="22"/>
          <w:szCs w:val="22"/>
        </w:rPr>
        <w:t xml:space="preserve">La información de los trabajos de investigación </w:t>
      </w:r>
      <w:r>
        <w:rPr>
          <w:rFonts w:ascii="Arial" w:hAnsi="Arial" w:cs="Arial"/>
          <w:sz w:val="22"/>
          <w:szCs w:val="22"/>
        </w:rPr>
        <w:t xml:space="preserve">y el proyecto </w:t>
      </w:r>
      <w:r w:rsidRPr="00A144B8">
        <w:rPr>
          <w:rFonts w:ascii="Arial" w:hAnsi="Arial" w:cs="Arial"/>
          <w:sz w:val="22"/>
          <w:szCs w:val="22"/>
        </w:rPr>
        <w:t xml:space="preserve">presentado por los candidatos será tratada con absoluta confidencialidad por el </w:t>
      </w:r>
      <w:r w:rsidRPr="00B54833">
        <w:rPr>
          <w:rFonts w:ascii="Arial" w:hAnsi="Arial" w:cs="Arial"/>
          <w:b/>
          <w:sz w:val="22"/>
          <w:szCs w:val="22"/>
        </w:rPr>
        <w:t>Santander</w:t>
      </w:r>
      <w:r w:rsidRPr="00A144B8">
        <w:rPr>
          <w:rFonts w:ascii="Arial" w:hAnsi="Arial" w:cs="Arial"/>
          <w:sz w:val="22"/>
          <w:szCs w:val="22"/>
        </w:rPr>
        <w:t xml:space="preserve"> y por el personal a su cargo, y su uso será exclusivamente con la finalidad de valorar la candidatura presentada. En ningún caso </w:t>
      </w:r>
      <w:r>
        <w:rPr>
          <w:rFonts w:ascii="Arial" w:hAnsi="Arial" w:cs="Arial"/>
          <w:sz w:val="22"/>
          <w:szCs w:val="22"/>
        </w:rPr>
        <w:t>esa</w:t>
      </w:r>
      <w:r w:rsidRPr="00A144B8">
        <w:rPr>
          <w:rFonts w:ascii="Arial" w:hAnsi="Arial" w:cs="Arial"/>
          <w:sz w:val="22"/>
          <w:szCs w:val="22"/>
        </w:rPr>
        <w:t xml:space="preserve"> información suministrada será transmitida a personas o entidades públicas o privadas sin el consentimiento y autorización de los autores, salvo a los miembros del Comité </w:t>
      </w:r>
      <w:r>
        <w:rPr>
          <w:rFonts w:ascii="Arial" w:hAnsi="Arial" w:cs="Arial"/>
          <w:sz w:val="22"/>
          <w:szCs w:val="22"/>
        </w:rPr>
        <w:t>Evaluador</w:t>
      </w:r>
      <w:r w:rsidRPr="00A144B8">
        <w:rPr>
          <w:rFonts w:ascii="Arial" w:hAnsi="Arial" w:cs="Arial"/>
          <w:sz w:val="22"/>
          <w:szCs w:val="22"/>
        </w:rPr>
        <w:t xml:space="preserve"> que tendrán acceso en todo caso al contenido de todas las candidaturas presentadas. </w:t>
      </w:r>
    </w:p>
    <w:p w:rsidR="00402803" w:rsidRPr="00A144B8" w:rsidRDefault="00402803" w:rsidP="00402803">
      <w:pPr>
        <w:autoSpaceDE w:val="0"/>
        <w:autoSpaceDN w:val="0"/>
        <w:adjustRightInd w:val="0"/>
        <w:jc w:val="both"/>
        <w:rPr>
          <w:rFonts w:ascii="Arial" w:hAnsi="Arial" w:cs="Arial"/>
          <w:sz w:val="22"/>
          <w:szCs w:val="22"/>
        </w:rPr>
      </w:pPr>
    </w:p>
    <w:p w:rsidR="00402803" w:rsidRPr="00A144B8" w:rsidRDefault="00402803" w:rsidP="00402803">
      <w:pPr>
        <w:autoSpaceDE w:val="0"/>
        <w:autoSpaceDN w:val="0"/>
        <w:adjustRightInd w:val="0"/>
        <w:jc w:val="both"/>
        <w:rPr>
          <w:rFonts w:ascii="Arial" w:hAnsi="Arial" w:cs="Arial"/>
          <w:sz w:val="22"/>
          <w:szCs w:val="22"/>
        </w:rPr>
      </w:pPr>
      <w:r w:rsidRPr="00A144B8">
        <w:rPr>
          <w:rFonts w:ascii="Arial" w:hAnsi="Arial" w:cs="Arial"/>
          <w:sz w:val="22"/>
          <w:szCs w:val="22"/>
        </w:rPr>
        <w:t xml:space="preserve">El candidato autoriza al </w:t>
      </w:r>
      <w:r w:rsidRPr="00B54833">
        <w:rPr>
          <w:rFonts w:ascii="Arial" w:hAnsi="Arial" w:cs="Arial"/>
          <w:b/>
          <w:sz w:val="22"/>
          <w:szCs w:val="22"/>
        </w:rPr>
        <w:t xml:space="preserve">Santander </w:t>
      </w:r>
      <w:r w:rsidRPr="00A144B8">
        <w:rPr>
          <w:rFonts w:ascii="Arial" w:hAnsi="Arial" w:cs="Arial"/>
          <w:sz w:val="22"/>
          <w:szCs w:val="22"/>
        </w:rPr>
        <w:t xml:space="preserve">a dar a conocer el título, extracto y la descripción del </w:t>
      </w:r>
      <w:r>
        <w:rPr>
          <w:rFonts w:ascii="Arial" w:hAnsi="Arial" w:cs="Arial"/>
          <w:sz w:val="22"/>
          <w:szCs w:val="22"/>
        </w:rPr>
        <w:t>proyecto</w:t>
      </w:r>
      <w:r w:rsidRPr="00A144B8">
        <w:rPr>
          <w:rFonts w:ascii="Arial" w:hAnsi="Arial" w:cs="Arial"/>
          <w:sz w:val="22"/>
          <w:szCs w:val="22"/>
        </w:rPr>
        <w:t xml:space="preserve"> de investigación que se presente, así como</w:t>
      </w:r>
      <w:r>
        <w:rPr>
          <w:rFonts w:ascii="Arial" w:hAnsi="Arial" w:cs="Arial"/>
          <w:sz w:val="22"/>
          <w:szCs w:val="22"/>
        </w:rPr>
        <w:t>,</w:t>
      </w:r>
      <w:r w:rsidRPr="00A144B8">
        <w:rPr>
          <w:rFonts w:ascii="Arial" w:hAnsi="Arial" w:cs="Arial"/>
          <w:sz w:val="22"/>
          <w:szCs w:val="22"/>
        </w:rPr>
        <w:t xml:space="preserve"> su autoría y procedencia. Asimismo, el candidato reconoce y acepta que, resultando beneficiario de la Beca, la confidencialidad no alcanzará a la comunicación a terceros de aquellos aspectos </w:t>
      </w:r>
      <w:r w:rsidRPr="00A144B8">
        <w:rPr>
          <w:rFonts w:ascii="Arial" w:hAnsi="Arial" w:cs="Arial"/>
          <w:sz w:val="22"/>
          <w:szCs w:val="22"/>
        </w:rPr>
        <w:lastRenderedPageBreak/>
        <w:t>adicionales relativos a su trabajo que sean necesarios para el desarrollo del mismo, una vez finalizado la selección</w:t>
      </w:r>
      <w:r>
        <w:rPr>
          <w:rFonts w:ascii="Arial" w:hAnsi="Arial" w:cs="Arial"/>
          <w:sz w:val="22"/>
          <w:szCs w:val="22"/>
        </w:rPr>
        <w:t>, todo en el marco de las condiciones que se establecen en el punto VII de esta convocatoria</w:t>
      </w:r>
      <w:r w:rsidRPr="00A144B8">
        <w:rPr>
          <w:rFonts w:ascii="Arial" w:hAnsi="Arial" w:cs="Arial"/>
          <w:sz w:val="22"/>
          <w:szCs w:val="22"/>
        </w:rPr>
        <w:t xml:space="preserve">. </w:t>
      </w:r>
    </w:p>
    <w:p w:rsidR="00402803" w:rsidRPr="00A144B8" w:rsidRDefault="00402803" w:rsidP="00402803">
      <w:pPr>
        <w:autoSpaceDE w:val="0"/>
        <w:autoSpaceDN w:val="0"/>
        <w:adjustRightInd w:val="0"/>
        <w:jc w:val="both"/>
        <w:rPr>
          <w:rFonts w:ascii="Arial" w:hAnsi="Arial" w:cs="Arial"/>
          <w:sz w:val="22"/>
          <w:szCs w:val="22"/>
        </w:rPr>
      </w:pPr>
    </w:p>
    <w:p w:rsidR="00402803" w:rsidRPr="00A144B8" w:rsidRDefault="00402803" w:rsidP="00402803">
      <w:pPr>
        <w:autoSpaceDE w:val="0"/>
        <w:autoSpaceDN w:val="0"/>
        <w:adjustRightInd w:val="0"/>
        <w:jc w:val="both"/>
        <w:rPr>
          <w:rFonts w:ascii="Arial" w:hAnsi="Arial" w:cs="Arial"/>
          <w:sz w:val="22"/>
          <w:szCs w:val="22"/>
        </w:rPr>
      </w:pPr>
      <w:r w:rsidRPr="00A144B8">
        <w:rPr>
          <w:rFonts w:ascii="Arial" w:hAnsi="Arial" w:cs="Arial"/>
          <w:sz w:val="22"/>
          <w:szCs w:val="22"/>
        </w:rPr>
        <w:t xml:space="preserve">Será responsabilidad exclusiva de los candidatos la protección legal de las ideas y/o proyectos a que se refieran sus respectivos trabajos de investigación. Por lo tanto, </w:t>
      </w:r>
      <w:r>
        <w:rPr>
          <w:rFonts w:ascii="Arial" w:hAnsi="Arial" w:cs="Arial"/>
          <w:sz w:val="22"/>
          <w:szCs w:val="22"/>
        </w:rPr>
        <w:t xml:space="preserve">en su caso, </w:t>
      </w:r>
      <w:r w:rsidRPr="00A144B8">
        <w:rPr>
          <w:rFonts w:ascii="Arial" w:hAnsi="Arial" w:cs="Arial"/>
          <w:sz w:val="22"/>
          <w:szCs w:val="22"/>
        </w:rPr>
        <w:t xml:space="preserve">cada participante será responsable de </w:t>
      </w:r>
      <w:r>
        <w:rPr>
          <w:rFonts w:ascii="Arial" w:hAnsi="Arial" w:cs="Arial"/>
          <w:sz w:val="22"/>
          <w:szCs w:val="22"/>
        </w:rPr>
        <w:t xml:space="preserve">la </w:t>
      </w:r>
      <w:r w:rsidRPr="00A144B8">
        <w:rPr>
          <w:rFonts w:ascii="Arial" w:hAnsi="Arial" w:cs="Arial"/>
          <w:sz w:val="22"/>
          <w:szCs w:val="22"/>
        </w:rPr>
        <w:t xml:space="preserve">inscripción de su idea en el Registro correspondiente (marcas y patentes, propiedad intelectual, derechos de autor, etc...); eximiendo al </w:t>
      </w:r>
      <w:r w:rsidRPr="00B54833">
        <w:rPr>
          <w:rFonts w:ascii="Arial" w:hAnsi="Arial" w:cs="Arial"/>
          <w:b/>
          <w:sz w:val="22"/>
          <w:szCs w:val="22"/>
        </w:rPr>
        <w:t>Santander</w:t>
      </w:r>
      <w:r w:rsidRPr="00A144B8">
        <w:rPr>
          <w:rFonts w:ascii="Arial" w:hAnsi="Arial" w:cs="Arial"/>
          <w:sz w:val="22"/>
          <w:szCs w:val="22"/>
        </w:rPr>
        <w:t xml:space="preserve"> de toda responsabilidad derivada de la falta de inscripción.</w:t>
      </w:r>
    </w:p>
    <w:p w:rsidR="00402803" w:rsidRPr="00A144B8" w:rsidRDefault="00402803" w:rsidP="00402803">
      <w:pPr>
        <w:autoSpaceDE w:val="0"/>
        <w:autoSpaceDN w:val="0"/>
        <w:adjustRightInd w:val="0"/>
        <w:jc w:val="both"/>
        <w:rPr>
          <w:rFonts w:ascii="Arial" w:hAnsi="Arial" w:cs="Arial"/>
          <w:sz w:val="22"/>
          <w:szCs w:val="22"/>
        </w:rPr>
      </w:pPr>
    </w:p>
    <w:p w:rsidR="00402803" w:rsidRPr="00A144B8" w:rsidRDefault="00402803" w:rsidP="00402803">
      <w:pPr>
        <w:autoSpaceDE w:val="0"/>
        <w:autoSpaceDN w:val="0"/>
        <w:adjustRightInd w:val="0"/>
        <w:jc w:val="both"/>
        <w:rPr>
          <w:rFonts w:ascii="Arial" w:hAnsi="Arial" w:cs="Arial"/>
          <w:sz w:val="22"/>
          <w:szCs w:val="22"/>
        </w:rPr>
      </w:pPr>
      <w:r w:rsidRPr="00A144B8">
        <w:rPr>
          <w:rFonts w:ascii="Arial" w:hAnsi="Arial" w:cs="Arial"/>
          <w:sz w:val="22"/>
          <w:szCs w:val="22"/>
        </w:rPr>
        <w:t xml:space="preserve">El </w:t>
      </w:r>
      <w:r w:rsidRPr="00B54833">
        <w:rPr>
          <w:rFonts w:ascii="Arial" w:hAnsi="Arial" w:cs="Arial"/>
          <w:b/>
          <w:sz w:val="22"/>
          <w:szCs w:val="22"/>
        </w:rPr>
        <w:t>Santander</w:t>
      </w:r>
      <w:r w:rsidRPr="00A144B8">
        <w:rPr>
          <w:rFonts w:ascii="Arial" w:hAnsi="Arial" w:cs="Arial"/>
          <w:sz w:val="22"/>
          <w:szCs w:val="22"/>
        </w:rPr>
        <w:t xml:space="preserve"> no será responsable de la veracidad de la documentación presentada, quedando en su caso facultado para ejercer las acciones oportunas en caso de que se dedujesen engaños y/o repercusiones frente a terceras partes como consecuencia del otorgamiento de las Becas.</w:t>
      </w:r>
    </w:p>
    <w:p w:rsidR="00402803" w:rsidRPr="00A144B8" w:rsidRDefault="00402803" w:rsidP="00402803">
      <w:pPr>
        <w:autoSpaceDE w:val="0"/>
        <w:autoSpaceDN w:val="0"/>
        <w:adjustRightInd w:val="0"/>
        <w:jc w:val="both"/>
        <w:rPr>
          <w:rFonts w:ascii="Arial" w:hAnsi="Arial" w:cs="Arial"/>
          <w:sz w:val="22"/>
          <w:szCs w:val="22"/>
        </w:rPr>
      </w:pPr>
    </w:p>
    <w:p w:rsidR="00402803" w:rsidRPr="00A144B8" w:rsidRDefault="00402803" w:rsidP="00402803">
      <w:pPr>
        <w:autoSpaceDE w:val="0"/>
        <w:autoSpaceDN w:val="0"/>
        <w:adjustRightInd w:val="0"/>
        <w:jc w:val="both"/>
        <w:rPr>
          <w:rFonts w:ascii="Arial" w:hAnsi="Arial" w:cs="Arial"/>
          <w:sz w:val="22"/>
          <w:szCs w:val="22"/>
        </w:rPr>
      </w:pPr>
      <w:r w:rsidRPr="00A144B8">
        <w:rPr>
          <w:rFonts w:ascii="Arial" w:hAnsi="Arial" w:cs="Arial"/>
          <w:bCs/>
          <w:sz w:val="22"/>
          <w:szCs w:val="22"/>
        </w:rPr>
        <w:t xml:space="preserve">En todo caso, el candidato mantendrá indemne al </w:t>
      </w:r>
      <w:r w:rsidRPr="00B54833">
        <w:rPr>
          <w:rFonts w:ascii="Arial" w:hAnsi="Arial" w:cs="Arial"/>
          <w:b/>
          <w:bCs/>
          <w:sz w:val="22"/>
          <w:szCs w:val="22"/>
        </w:rPr>
        <w:t>Santander</w:t>
      </w:r>
      <w:r w:rsidRPr="00A144B8">
        <w:rPr>
          <w:rFonts w:ascii="Arial" w:hAnsi="Arial" w:cs="Arial"/>
          <w:bCs/>
          <w:sz w:val="22"/>
          <w:szCs w:val="22"/>
        </w:rPr>
        <w:t>, que</w:t>
      </w:r>
      <w:r w:rsidRPr="00A144B8">
        <w:rPr>
          <w:rFonts w:ascii="Arial" w:hAnsi="Arial" w:cs="Arial"/>
          <w:sz w:val="22"/>
          <w:szCs w:val="22"/>
        </w:rPr>
        <w:t xml:space="preserve"> no será responsable en modo alguno, de cualquier reclamación judicial, extrajudicial, acciones comerciales, contractuales o de cualquier otra naturaleza, que traigan causa en el contenido de la candidatura presentada, ni del otorgamiento de las Becas.</w:t>
      </w:r>
    </w:p>
    <w:p w:rsidR="00402803" w:rsidRPr="00A144B8" w:rsidRDefault="00402803" w:rsidP="00402803">
      <w:pPr>
        <w:suppressAutoHyphens w:val="0"/>
        <w:ind w:left="360"/>
        <w:jc w:val="both"/>
        <w:rPr>
          <w:rFonts w:ascii="Arial" w:hAnsi="Arial" w:cs="Arial"/>
          <w:b/>
          <w:bCs/>
          <w:i/>
          <w:sz w:val="22"/>
          <w:szCs w:val="22"/>
          <w:u w:val="single"/>
        </w:rPr>
      </w:pPr>
    </w:p>
    <w:p w:rsidR="00402803" w:rsidRPr="00A144B8" w:rsidRDefault="00402803" w:rsidP="00402803">
      <w:pPr>
        <w:autoSpaceDE w:val="0"/>
        <w:autoSpaceDN w:val="0"/>
        <w:adjustRightInd w:val="0"/>
        <w:jc w:val="both"/>
        <w:rPr>
          <w:rFonts w:ascii="Arial" w:hAnsi="Arial" w:cs="Arial"/>
          <w:sz w:val="22"/>
          <w:szCs w:val="22"/>
        </w:rPr>
      </w:pPr>
      <w:r w:rsidRPr="00A144B8">
        <w:rPr>
          <w:rFonts w:ascii="Arial" w:hAnsi="Arial" w:cs="Arial"/>
          <w:sz w:val="22"/>
          <w:szCs w:val="22"/>
        </w:rPr>
        <w:t>En caso de que el candidato no logre obtener Beca alguna en el marco de esta Convocatoria 201</w:t>
      </w:r>
      <w:r>
        <w:rPr>
          <w:rFonts w:ascii="Arial" w:hAnsi="Arial" w:cs="Arial"/>
          <w:sz w:val="22"/>
          <w:szCs w:val="22"/>
        </w:rPr>
        <w:t>5</w:t>
      </w:r>
      <w:r w:rsidRPr="00A144B8">
        <w:rPr>
          <w:rFonts w:ascii="Arial" w:hAnsi="Arial" w:cs="Arial"/>
          <w:sz w:val="22"/>
          <w:szCs w:val="22"/>
        </w:rPr>
        <w:t xml:space="preserve">, se podrá solicitar al </w:t>
      </w:r>
      <w:r w:rsidRPr="00523B94">
        <w:rPr>
          <w:rFonts w:ascii="Arial" w:hAnsi="Arial" w:cs="Arial"/>
          <w:b/>
          <w:sz w:val="22"/>
          <w:szCs w:val="22"/>
        </w:rPr>
        <w:t>Santander</w:t>
      </w:r>
      <w:r w:rsidRPr="00A144B8">
        <w:rPr>
          <w:rFonts w:ascii="Arial" w:hAnsi="Arial" w:cs="Arial"/>
          <w:sz w:val="22"/>
          <w:szCs w:val="22"/>
        </w:rPr>
        <w:t xml:space="preserve"> en forma escrita la restitución o destrucción de toda documentación que se hubiera aportado; viniendo obligado el </w:t>
      </w:r>
      <w:r w:rsidRPr="00523B94">
        <w:rPr>
          <w:rFonts w:ascii="Arial" w:hAnsi="Arial" w:cs="Arial"/>
          <w:b/>
          <w:sz w:val="22"/>
          <w:szCs w:val="22"/>
        </w:rPr>
        <w:t>Santander</w:t>
      </w:r>
      <w:r w:rsidRPr="00A144B8">
        <w:rPr>
          <w:rFonts w:ascii="Arial" w:hAnsi="Arial" w:cs="Arial"/>
          <w:sz w:val="22"/>
          <w:szCs w:val="22"/>
        </w:rPr>
        <w:t xml:space="preserve"> a tal restitución</w:t>
      </w:r>
      <w:r>
        <w:rPr>
          <w:rFonts w:ascii="Arial" w:hAnsi="Arial" w:cs="Arial"/>
          <w:sz w:val="22"/>
          <w:szCs w:val="22"/>
        </w:rPr>
        <w:t xml:space="preserve"> o destrucción</w:t>
      </w:r>
      <w:r w:rsidRPr="00A144B8">
        <w:rPr>
          <w:rFonts w:ascii="Arial" w:hAnsi="Arial" w:cs="Arial"/>
          <w:sz w:val="22"/>
          <w:szCs w:val="22"/>
        </w:rPr>
        <w:t>.</w:t>
      </w:r>
    </w:p>
    <w:p w:rsidR="00402803" w:rsidRPr="00A144B8" w:rsidRDefault="00402803" w:rsidP="00402803">
      <w:pPr>
        <w:rPr>
          <w:rFonts w:ascii="Arial" w:hAnsi="Arial" w:cs="Arial"/>
          <w:sz w:val="22"/>
          <w:szCs w:val="22"/>
        </w:rPr>
      </w:pPr>
    </w:p>
    <w:p w:rsidR="00402803" w:rsidRPr="00A144B8" w:rsidRDefault="00402803" w:rsidP="00402803">
      <w:pPr>
        <w:jc w:val="both"/>
        <w:rPr>
          <w:rFonts w:ascii="Arial" w:hAnsi="Arial" w:cs="Arial"/>
          <w:b/>
          <w:bCs/>
          <w:i/>
          <w:sz w:val="22"/>
          <w:szCs w:val="22"/>
          <w:u w:val="single"/>
        </w:rPr>
      </w:pPr>
    </w:p>
    <w:p w:rsidR="00402803" w:rsidRPr="00A144B8" w:rsidRDefault="00402803" w:rsidP="00402803">
      <w:pPr>
        <w:numPr>
          <w:ilvl w:val="0"/>
          <w:numId w:val="1"/>
        </w:numPr>
        <w:suppressAutoHyphens w:val="0"/>
        <w:jc w:val="both"/>
        <w:rPr>
          <w:rFonts w:ascii="Arial" w:hAnsi="Arial" w:cs="Arial"/>
          <w:b/>
          <w:bCs/>
          <w:i/>
          <w:sz w:val="22"/>
          <w:szCs w:val="22"/>
          <w:u w:val="single"/>
        </w:rPr>
      </w:pPr>
      <w:r w:rsidRPr="00A144B8">
        <w:rPr>
          <w:rFonts w:ascii="Arial" w:hAnsi="Arial" w:cs="Arial"/>
          <w:b/>
          <w:bCs/>
          <w:i/>
          <w:sz w:val="22"/>
          <w:szCs w:val="22"/>
          <w:u w:val="single"/>
        </w:rPr>
        <w:t>Aceptación de las Bases y protección de datos</w:t>
      </w:r>
    </w:p>
    <w:p w:rsidR="00402803" w:rsidRPr="00A144B8" w:rsidRDefault="00402803" w:rsidP="00402803">
      <w:pPr>
        <w:jc w:val="both"/>
        <w:rPr>
          <w:rFonts w:ascii="Arial" w:hAnsi="Arial" w:cs="Arial"/>
          <w:b/>
          <w:color w:val="FF0000"/>
          <w:sz w:val="22"/>
          <w:szCs w:val="22"/>
        </w:rPr>
      </w:pPr>
    </w:p>
    <w:p w:rsidR="00402803" w:rsidRDefault="00402803" w:rsidP="00402803">
      <w:pPr>
        <w:jc w:val="both"/>
        <w:rPr>
          <w:rFonts w:ascii="Arial" w:hAnsi="Arial" w:cs="Arial"/>
          <w:bCs/>
          <w:sz w:val="22"/>
          <w:szCs w:val="22"/>
        </w:rPr>
      </w:pPr>
      <w:r w:rsidRPr="00A144B8">
        <w:rPr>
          <w:rFonts w:ascii="Arial" w:hAnsi="Arial" w:cs="Arial"/>
          <w:sz w:val="22"/>
          <w:szCs w:val="22"/>
          <w:lang w:eastAsia="es-ES"/>
        </w:rPr>
        <w:t>El hecho de concurrir a la presente Convocatoria 201</w:t>
      </w:r>
      <w:r>
        <w:rPr>
          <w:rFonts w:ascii="Arial" w:hAnsi="Arial" w:cs="Arial"/>
          <w:sz w:val="22"/>
          <w:szCs w:val="22"/>
          <w:lang w:eastAsia="es-ES"/>
        </w:rPr>
        <w:t>5</w:t>
      </w:r>
      <w:r w:rsidRPr="00A144B8">
        <w:rPr>
          <w:rFonts w:ascii="Arial" w:hAnsi="Arial" w:cs="Arial"/>
          <w:sz w:val="22"/>
          <w:szCs w:val="22"/>
          <w:lang w:eastAsia="es-ES"/>
        </w:rPr>
        <w:t xml:space="preserve"> del Programa supone la aceptación por el candidato de sus bases y de su resolución, que será inapelable, y la renuncia a cualquier tipo de reclamación. </w:t>
      </w:r>
      <w:r w:rsidRPr="00DD247A">
        <w:rPr>
          <w:rFonts w:ascii="Arial" w:hAnsi="Arial" w:cs="Arial"/>
          <w:sz w:val="22"/>
          <w:szCs w:val="22"/>
          <w:lang w:eastAsia="es-ES"/>
        </w:rPr>
        <w:t>Banco Santander, S.A. se reserva el derecho de modificar las bases de la Convocatoria 201</w:t>
      </w:r>
      <w:r>
        <w:rPr>
          <w:rFonts w:ascii="Arial" w:hAnsi="Arial" w:cs="Arial"/>
          <w:sz w:val="22"/>
          <w:szCs w:val="22"/>
          <w:lang w:eastAsia="es-ES"/>
        </w:rPr>
        <w:t>5</w:t>
      </w:r>
      <w:r w:rsidRPr="00DD247A">
        <w:rPr>
          <w:rFonts w:ascii="Arial" w:hAnsi="Arial" w:cs="Arial"/>
          <w:sz w:val="22"/>
          <w:szCs w:val="22"/>
          <w:lang w:eastAsia="es-ES"/>
        </w:rPr>
        <w:t xml:space="preserve"> del Programa, parcial o totalmente en cualquier momento, informando acerca de las modificaciones introducidas a los candidatos </w:t>
      </w:r>
      <w:r w:rsidRPr="00DD247A">
        <w:rPr>
          <w:rFonts w:ascii="Arial" w:hAnsi="Arial" w:cs="Arial"/>
          <w:bCs/>
          <w:sz w:val="22"/>
          <w:szCs w:val="22"/>
        </w:rPr>
        <w:t>a través de la</w:t>
      </w:r>
      <w:r>
        <w:rPr>
          <w:rFonts w:ascii="Arial" w:hAnsi="Arial" w:cs="Arial"/>
          <w:bCs/>
          <w:sz w:val="22"/>
          <w:szCs w:val="22"/>
        </w:rPr>
        <w:t>s</w:t>
      </w:r>
      <w:r w:rsidRPr="00DD247A">
        <w:rPr>
          <w:rFonts w:ascii="Arial" w:hAnsi="Arial" w:cs="Arial"/>
          <w:bCs/>
          <w:sz w:val="22"/>
          <w:szCs w:val="22"/>
        </w:rPr>
        <w:t xml:space="preserve"> p</w:t>
      </w:r>
      <w:r>
        <w:rPr>
          <w:rFonts w:ascii="Arial" w:hAnsi="Arial" w:cs="Arial"/>
          <w:bCs/>
          <w:sz w:val="22"/>
          <w:szCs w:val="22"/>
        </w:rPr>
        <w:t>á</w:t>
      </w:r>
      <w:r w:rsidRPr="00DD247A">
        <w:rPr>
          <w:rFonts w:ascii="Arial" w:hAnsi="Arial" w:cs="Arial"/>
          <w:bCs/>
          <w:sz w:val="22"/>
          <w:szCs w:val="22"/>
        </w:rPr>
        <w:t>gina</w:t>
      </w:r>
      <w:r>
        <w:rPr>
          <w:rFonts w:ascii="Arial" w:hAnsi="Arial" w:cs="Arial"/>
          <w:bCs/>
          <w:sz w:val="22"/>
          <w:szCs w:val="22"/>
        </w:rPr>
        <w:t>s</w:t>
      </w:r>
      <w:r w:rsidRPr="00DD247A">
        <w:rPr>
          <w:rFonts w:ascii="Arial" w:hAnsi="Arial" w:cs="Arial"/>
          <w:bCs/>
          <w:sz w:val="22"/>
          <w:szCs w:val="22"/>
        </w:rPr>
        <w:t xml:space="preserve"> web </w:t>
      </w:r>
      <w:hyperlink r:id="rId14" w:history="1">
        <w:r w:rsidRPr="009467BD">
          <w:rPr>
            <w:rStyle w:val="Hipervnculo"/>
            <w:rFonts w:ascii="Arial" w:hAnsi="Arial" w:cs="Arial"/>
            <w:bCs/>
            <w:sz w:val="22"/>
            <w:szCs w:val="22"/>
          </w:rPr>
          <w:t>http://www.becas-santander.com</w:t>
        </w:r>
      </w:hyperlink>
      <w:r>
        <w:rPr>
          <w:rFonts w:ascii="Arial" w:hAnsi="Arial" w:cs="Arial"/>
          <w:bCs/>
          <w:sz w:val="22"/>
          <w:szCs w:val="22"/>
        </w:rPr>
        <w:t xml:space="preserve"> y/o </w:t>
      </w:r>
      <w:hyperlink r:id="rId15" w:history="1">
        <w:r w:rsidRPr="009467BD">
          <w:rPr>
            <w:rStyle w:val="Hipervnculo"/>
            <w:rFonts w:ascii="Arial" w:hAnsi="Arial" w:cs="Arial"/>
            <w:bCs/>
            <w:sz w:val="22"/>
            <w:szCs w:val="22"/>
          </w:rPr>
          <w:t>http://www.agora-santander.com</w:t>
        </w:r>
      </w:hyperlink>
    </w:p>
    <w:p w:rsidR="00402803" w:rsidRPr="00DD247A" w:rsidRDefault="00402803" w:rsidP="00402803">
      <w:pPr>
        <w:jc w:val="both"/>
      </w:pPr>
    </w:p>
    <w:p w:rsidR="00402803" w:rsidRDefault="00402803" w:rsidP="00402803">
      <w:pPr>
        <w:jc w:val="both"/>
        <w:rPr>
          <w:rFonts w:ascii="Arial" w:hAnsi="Arial" w:cs="Arial"/>
          <w:sz w:val="22"/>
          <w:szCs w:val="22"/>
          <w:lang w:eastAsia="es-ES"/>
        </w:rPr>
      </w:pPr>
      <w:r w:rsidRPr="00A144B8">
        <w:rPr>
          <w:rFonts w:ascii="Arial" w:hAnsi="Arial" w:cs="Arial"/>
          <w:sz w:val="22"/>
          <w:szCs w:val="22"/>
          <w:lang w:eastAsia="es-ES"/>
        </w:rPr>
        <w:t>Asimismo, la concurrencia a la presente Convocatoria 201</w:t>
      </w:r>
      <w:r>
        <w:rPr>
          <w:rFonts w:ascii="Arial" w:hAnsi="Arial" w:cs="Arial"/>
          <w:sz w:val="22"/>
          <w:szCs w:val="22"/>
          <w:lang w:eastAsia="es-ES"/>
        </w:rPr>
        <w:t>5</w:t>
      </w:r>
      <w:r w:rsidRPr="00A144B8">
        <w:rPr>
          <w:rFonts w:ascii="Arial" w:hAnsi="Arial" w:cs="Arial"/>
          <w:sz w:val="22"/>
          <w:szCs w:val="22"/>
          <w:lang w:eastAsia="es-ES"/>
        </w:rPr>
        <w:t xml:space="preserve"> del Programa, conlleva el otorgamiento por el candidato de la autorización necesaria </w:t>
      </w:r>
      <w:r>
        <w:rPr>
          <w:rFonts w:ascii="Arial" w:hAnsi="Arial" w:cs="Arial"/>
          <w:sz w:val="22"/>
          <w:szCs w:val="22"/>
          <w:lang w:eastAsia="es-ES"/>
        </w:rPr>
        <w:t>a</w:t>
      </w:r>
      <w:r w:rsidRPr="00A144B8">
        <w:rPr>
          <w:rFonts w:ascii="Arial" w:hAnsi="Arial" w:cs="Arial"/>
          <w:sz w:val="22"/>
          <w:szCs w:val="22"/>
          <w:lang w:eastAsia="es-ES"/>
        </w:rPr>
        <w:t xml:space="preserve"> </w:t>
      </w:r>
      <w:r>
        <w:rPr>
          <w:rFonts w:ascii="Arial" w:hAnsi="Arial" w:cs="Arial"/>
          <w:sz w:val="22"/>
          <w:szCs w:val="22"/>
          <w:lang w:eastAsia="es-ES"/>
        </w:rPr>
        <w:t>Banco Santander, S.A. España:</w:t>
      </w:r>
    </w:p>
    <w:p w:rsidR="00402803" w:rsidRDefault="00402803" w:rsidP="00402803">
      <w:pPr>
        <w:jc w:val="both"/>
        <w:rPr>
          <w:rFonts w:ascii="Arial" w:hAnsi="Arial" w:cs="Arial"/>
          <w:sz w:val="22"/>
          <w:szCs w:val="22"/>
          <w:lang w:eastAsia="es-ES"/>
        </w:rPr>
      </w:pPr>
    </w:p>
    <w:p w:rsidR="00402803" w:rsidRDefault="00402803" w:rsidP="00402803">
      <w:pPr>
        <w:numPr>
          <w:ilvl w:val="0"/>
          <w:numId w:val="4"/>
        </w:numPr>
        <w:jc w:val="both"/>
        <w:rPr>
          <w:rFonts w:ascii="Arial" w:hAnsi="Arial" w:cs="Arial"/>
          <w:sz w:val="22"/>
          <w:szCs w:val="22"/>
          <w:lang w:eastAsia="es-ES"/>
        </w:rPr>
      </w:pPr>
      <w:r>
        <w:rPr>
          <w:rFonts w:ascii="Arial" w:hAnsi="Arial" w:cs="Arial"/>
          <w:sz w:val="22"/>
          <w:szCs w:val="22"/>
          <w:lang w:eastAsia="es-ES"/>
        </w:rPr>
        <w:t>para la</w:t>
      </w:r>
      <w:r w:rsidRPr="00A144B8">
        <w:rPr>
          <w:rFonts w:ascii="Arial" w:hAnsi="Arial" w:cs="Arial"/>
          <w:sz w:val="22"/>
          <w:szCs w:val="22"/>
          <w:lang w:eastAsia="es-ES"/>
        </w:rPr>
        <w:t xml:space="preserve"> incorporación</w:t>
      </w:r>
      <w:r>
        <w:rPr>
          <w:rFonts w:ascii="Arial" w:hAnsi="Arial" w:cs="Arial"/>
          <w:sz w:val="22"/>
          <w:szCs w:val="22"/>
          <w:lang w:eastAsia="es-ES"/>
        </w:rPr>
        <w:t xml:space="preserve"> de sus datos</w:t>
      </w:r>
      <w:r w:rsidRPr="00A144B8">
        <w:rPr>
          <w:rFonts w:ascii="Arial" w:hAnsi="Arial" w:cs="Arial"/>
          <w:sz w:val="22"/>
          <w:szCs w:val="22"/>
          <w:lang w:eastAsia="es-ES"/>
        </w:rPr>
        <w:t xml:space="preserve"> al fichero de </w:t>
      </w:r>
      <w:r>
        <w:rPr>
          <w:rFonts w:ascii="Arial" w:hAnsi="Arial" w:cs="Arial"/>
          <w:sz w:val="22"/>
          <w:szCs w:val="22"/>
          <w:lang w:eastAsia="es-ES"/>
        </w:rPr>
        <w:t>Usuarios Becas Santander</w:t>
      </w:r>
      <w:r w:rsidRPr="00A144B8">
        <w:rPr>
          <w:rFonts w:ascii="Arial" w:hAnsi="Arial" w:cs="Arial"/>
          <w:sz w:val="22"/>
          <w:szCs w:val="22"/>
          <w:lang w:eastAsia="es-ES"/>
        </w:rPr>
        <w:t xml:space="preserve"> y </w:t>
      </w:r>
      <w:r>
        <w:rPr>
          <w:rFonts w:ascii="Arial" w:hAnsi="Arial" w:cs="Arial"/>
          <w:sz w:val="22"/>
          <w:szCs w:val="22"/>
          <w:lang w:eastAsia="es-ES"/>
        </w:rPr>
        <w:t>su alta como usuario en</w:t>
      </w:r>
      <w:r w:rsidRPr="00E34607">
        <w:rPr>
          <w:rFonts w:ascii="Arial" w:hAnsi="Arial" w:cs="Arial"/>
          <w:sz w:val="22"/>
          <w:szCs w:val="22"/>
        </w:rPr>
        <w:t xml:space="preserve"> </w:t>
      </w:r>
      <w:r>
        <w:rPr>
          <w:rFonts w:ascii="Arial" w:hAnsi="Arial" w:cs="Arial"/>
          <w:bCs/>
          <w:sz w:val="22"/>
          <w:szCs w:val="22"/>
        </w:rPr>
        <w:t xml:space="preserve">las paginas webs </w:t>
      </w:r>
      <w:hyperlink r:id="rId16" w:history="1">
        <w:r w:rsidRPr="00EB6B40">
          <w:rPr>
            <w:rStyle w:val="Hipervnculo"/>
            <w:rFonts w:ascii="Arial" w:hAnsi="Arial" w:cs="Arial"/>
            <w:bCs/>
            <w:sz w:val="22"/>
            <w:szCs w:val="22"/>
          </w:rPr>
          <w:t>http://www.becas-santander.com</w:t>
        </w:r>
      </w:hyperlink>
      <w:r>
        <w:rPr>
          <w:rFonts w:ascii="Arial" w:hAnsi="Arial" w:cs="Arial"/>
          <w:bCs/>
          <w:sz w:val="22"/>
          <w:szCs w:val="22"/>
        </w:rPr>
        <w:t xml:space="preserve"> y </w:t>
      </w:r>
      <w:hyperlink r:id="rId17" w:history="1">
        <w:r w:rsidRPr="00DC14BF">
          <w:rPr>
            <w:rStyle w:val="Hipervnculo"/>
            <w:rFonts w:ascii="Arial" w:hAnsi="Arial" w:cs="Arial"/>
            <w:bCs/>
            <w:sz w:val="22"/>
            <w:szCs w:val="22"/>
          </w:rPr>
          <w:t>http://www.agora-santander.com</w:t>
        </w:r>
      </w:hyperlink>
      <w:r>
        <w:rPr>
          <w:rFonts w:ascii="Arial" w:hAnsi="Arial" w:cs="Arial"/>
          <w:bCs/>
          <w:sz w:val="22"/>
          <w:szCs w:val="22"/>
        </w:rPr>
        <w:t xml:space="preserve"> </w:t>
      </w:r>
      <w:r w:rsidRPr="00A144B8">
        <w:rPr>
          <w:rFonts w:ascii="Arial" w:hAnsi="Arial" w:cs="Arial"/>
          <w:sz w:val="22"/>
          <w:szCs w:val="22"/>
          <w:lang w:eastAsia="es-ES"/>
        </w:rPr>
        <w:t>que</w:t>
      </w:r>
      <w:r>
        <w:rPr>
          <w:rFonts w:ascii="Arial" w:hAnsi="Arial" w:cs="Arial"/>
          <w:sz w:val="22"/>
          <w:szCs w:val="22"/>
          <w:lang w:eastAsia="es-ES"/>
        </w:rPr>
        <w:t>, como</w:t>
      </w:r>
      <w:r w:rsidRPr="00A144B8">
        <w:rPr>
          <w:rFonts w:ascii="Arial" w:hAnsi="Arial" w:cs="Arial"/>
          <w:sz w:val="22"/>
          <w:szCs w:val="22"/>
          <w:lang w:eastAsia="es-ES"/>
        </w:rPr>
        <w:t xml:space="preserve"> </w:t>
      </w:r>
      <w:r>
        <w:rPr>
          <w:rFonts w:ascii="Arial" w:hAnsi="Arial" w:cs="Arial"/>
          <w:sz w:val="22"/>
          <w:szCs w:val="22"/>
          <w:lang w:eastAsia="es-ES"/>
        </w:rPr>
        <w:t xml:space="preserve">en la </w:t>
      </w:r>
      <w:r w:rsidRPr="00A144B8">
        <w:rPr>
          <w:rFonts w:ascii="Arial" w:hAnsi="Arial" w:cs="Arial"/>
          <w:sz w:val="22"/>
          <w:szCs w:val="22"/>
          <w:lang w:eastAsia="es-ES"/>
        </w:rPr>
        <w:t>Comunidad de Becarios</w:t>
      </w:r>
      <w:r>
        <w:rPr>
          <w:rFonts w:ascii="Arial" w:hAnsi="Arial" w:cs="Arial"/>
          <w:sz w:val="22"/>
          <w:szCs w:val="22"/>
          <w:lang w:eastAsia="es-ES"/>
        </w:rPr>
        <w:t xml:space="preserve"> – Ágora Santander que </w:t>
      </w:r>
      <w:r w:rsidRPr="00A144B8">
        <w:rPr>
          <w:rFonts w:ascii="Arial" w:hAnsi="Arial" w:cs="Arial"/>
          <w:sz w:val="22"/>
          <w:szCs w:val="22"/>
          <w:lang w:eastAsia="es-ES"/>
        </w:rPr>
        <w:t xml:space="preserve">Banco Santander, S.A. </w:t>
      </w:r>
      <w:r>
        <w:rPr>
          <w:rFonts w:ascii="Arial" w:hAnsi="Arial" w:cs="Arial"/>
          <w:sz w:val="22"/>
          <w:szCs w:val="22"/>
          <w:lang w:eastAsia="es-ES"/>
        </w:rPr>
        <w:t>ha desarrollado</w:t>
      </w:r>
      <w:r w:rsidRPr="00A144B8">
        <w:rPr>
          <w:rFonts w:ascii="Arial" w:hAnsi="Arial" w:cs="Arial"/>
          <w:sz w:val="22"/>
          <w:szCs w:val="22"/>
          <w:lang w:eastAsia="es-ES"/>
        </w:rPr>
        <w:t xml:space="preserve"> para la mejor gestión de las Becas concedidas y prestación de servicios para los beneficiarios de las Becas,</w:t>
      </w:r>
      <w:r>
        <w:rPr>
          <w:rFonts w:ascii="Arial" w:hAnsi="Arial" w:cs="Arial"/>
          <w:sz w:val="22"/>
          <w:szCs w:val="22"/>
          <w:lang w:eastAsia="es-ES"/>
        </w:rPr>
        <w:t xml:space="preserve"> y</w:t>
      </w:r>
      <w:r w:rsidRPr="00A144B8">
        <w:rPr>
          <w:rFonts w:ascii="Arial" w:hAnsi="Arial" w:cs="Arial"/>
          <w:sz w:val="22"/>
          <w:szCs w:val="22"/>
          <w:lang w:eastAsia="es-ES"/>
        </w:rPr>
        <w:t xml:space="preserve"> como herramienta para facilitar</w:t>
      </w:r>
      <w:r>
        <w:rPr>
          <w:rFonts w:ascii="Arial" w:hAnsi="Arial" w:cs="Arial"/>
          <w:sz w:val="22"/>
          <w:szCs w:val="22"/>
          <w:lang w:eastAsia="es-ES"/>
        </w:rPr>
        <w:t xml:space="preserve"> a los mismos</w:t>
      </w:r>
      <w:r w:rsidRPr="00A144B8">
        <w:rPr>
          <w:rFonts w:ascii="Arial" w:hAnsi="Arial" w:cs="Arial"/>
          <w:sz w:val="22"/>
          <w:szCs w:val="22"/>
          <w:lang w:eastAsia="es-ES"/>
        </w:rPr>
        <w:t xml:space="preserve"> cuanta información necesite</w:t>
      </w:r>
      <w:r>
        <w:rPr>
          <w:rFonts w:ascii="Arial" w:hAnsi="Arial" w:cs="Arial"/>
          <w:sz w:val="22"/>
          <w:szCs w:val="22"/>
          <w:lang w:eastAsia="es-ES"/>
        </w:rPr>
        <w:t>n</w:t>
      </w:r>
      <w:r w:rsidRPr="00A144B8">
        <w:rPr>
          <w:rFonts w:ascii="Arial" w:hAnsi="Arial" w:cs="Arial"/>
          <w:sz w:val="22"/>
          <w:szCs w:val="22"/>
          <w:lang w:eastAsia="es-ES"/>
        </w:rPr>
        <w:t xml:space="preserve"> para sus estudios e investigación</w:t>
      </w:r>
      <w:r>
        <w:rPr>
          <w:rFonts w:ascii="Arial" w:hAnsi="Arial" w:cs="Arial"/>
          <w:sz w:val="22"/>
          <w:szCs w:val="22"/>
          <w:lang w:eastAsia="es-ES"/>
        </w:rPr>
        <w:t>.</w:t>
      </w:r>
      <w:r w:rsidRPr="00A144B8">
        <w:rPr>
          <w:rFonts w:ascii="Arial" w:hAnsi="Arial" w:cs="Arial"/>
          <w:sz w:val="22"/>
          <w:szCs w:val="22"/>
          <w:lang w:eastAsia="es-ES"/>
        </w:rPr>
        <w:t xml:space="preserve"> </w:t>
      </w:r>
    </w:p>
    <w:p w:rsidR="00402803" w:rsidRDefault="00402803" w:rsidP="00402803">
      <w:pPr>
        <w:jc w:val="both"/>
        <w:rPr>
          <w:rFonts w:ascii="Arial" w:hAnsi="Arial" w:cs="Arial"/>
          <w:sz w:val="22"/>
          <w:szCs w:val="22"/>
          <w:lang w:eastAsia="es-ES"/>
        </w:rPr>
      </w:pPr>
    </w:p>
    <w:p w:rsidR="00402803" w:rsidRDefault="00402803" w:rsidP="00402803">
      <w:pPr>
        <w:numPr>
          <w:ilvl w:val="0"/>
          <w:numId w:val="4"/>
        </w:numPr>
        <w:jc w:val="both"/>
        <w:rPr>
          <w:rFonts w:ascii="Arial" w:hAnsi="Arial" w:cs="Arial"/>
          <w:sz w:val="22"/>
          <w:szCs w:val="22"/>
          <w:lang w:eastAsia="es-ES"/>
        </w:rPr>
      </w:pPr>
      <w:r w:rsidRPr="00DD247A">
        <w:rPr>
          <w:rFonts w:ascii="Arial" w:hAnsi="Arial" w:cs="Arial"/>
          <w:sz w:val="22"/>
          <w:szCs w:val="22"/>
          <w:lang w:eastAsia="es-ES"/>
        </w:rPr>
        <w:t xml:space="preserve">para </w:t>
      </w:r>
      <w:r>
        <w:rPr>
          <w:rFonts w:ascii="Arial" w:hAnsi="Arial" w:cs="Arial"/>
          <w:sz w:val="22"/>
          <w:szCs w:val="22"/>
          <w:lang w:eastAsia="es-ES"/>
        </w:rPr>
        <w:t xml:space="preserve">su cesión </w:t>
      </w:r>
      <w:r w:rsidRPr="00DD247A">
        <w:rPr>
          <w:rFonts w:ascii="Arial" w:hAnsi="Arial" w:cs="Arial"/>
          <w:sz w:val="22"/>
          <w:szCs w:val="22"/>
          <w:lang w:eastAsia="es-ES"/>
        </w:rPr>
        <w:t xml:space="preserve">a aquéllas personas, entidades e instituciones que intervengan en el proceso de otorgamiento de las Becas, conforme se detalla en las presentes Bases. </w:t>
      </w:r>
    </w:p>
    <w:p w:rsidR="00402803" w:rsidRDefault="00402803" w:rsidP="00402803">
      <w:pPr>
        <w:jc w:val="both"/>
        <w:rPr>
          <w:rFonts w:ascii="Arial" w:hAnsi="Arial" w:cs="Arial"/>
          <w:sz w:val="22"/>
          <w:szCs w:val="22"/>
          <w:lang w:eastAsia="es-ES"/>
        </w:rPr>
      </w:pPr>
    </w:p>
    <w:p w:rsidR="00402803" w:rsidRDefault="00402803" w:rsidP="00402803">
      <w:pPr>
        <w:jc w:val="both"/>
        <w:rPr>
          <w:rFonts w:ascii="Arial" w:hAnsi="Arial" w:cs="Arial"/>
          <w:sz w:val="22"/>
          <w:szCs w:val="22"/>
          <w:lang w:eastAsia="es-ES"/>
        </w:rPr>
      </w:pPr>
      <w:r w:rsidRPr="00A144B8">
        <w:rPr>
          <w:rFonts w:ascii="Arial" w:hAnsi="Arial" w:cs="Arial"/>
          <w:sz w:val="22"/>
          <w:szCs w:val="22"/>
          <w:lang w:eastAsia="es-ES"/>
        </w:rPr>
        <w:lastRenderedPageBreak/>
        <w:t>En este sentido, el candidato en su c</w:t>
      </w:r>
      <w:r>
        <w:rPr>
          <w:rFonts w:ascii="Arial" w:hAnsi="Arial" w:cs="Arial"/>
          <w:sz w:val="22"/>
          <w:szCs w:val="22"/>
          <w:lang w:eastAsia="es-ES"/>
        </w:rPr>
        <w:t>ondición</w:t>
      </w:r>
      <w:r w:rsidRPr="00A144B8">
        <w:rPr>
          <w:rFonts w:ascii="Arial" w:hAnsi="Arial" w:cs="Arial"/>
          <w:sz w:val="22"/>
          <w:szCs w:val="22"/>
          <w:lang w:eastAsia="es-ES"/>
        </w:rPr>
        <w:t xml:space="preserve"> de titular de los datos puede ejercitar gratuitamente los derechos de acceso, rectificación, oposición y cancelación de sus datos personales, en los términos previstos en la Ley 15/1999 y demás normas que la desarrollan.</w:t>
      </w:r>
    </w:p>
    <w:p w:rsidR="00402803" w:rsidRDefault="00402803" w:rsidP="00402803">
      <w:pPr>
        <w:jc w:val="both"/>
        <w:rPr>
          <w:rFonts w:ascii="Arial" w:hAnsi="Arial" w:cs="Arial"/>
          <w:sz w:val="22"/>
          <w:szCs w:val="22"/>
          <w:lang w:eastAsia="es-ES"/>
        </w:rPr>
      </w:pPr>
    </w:p>
    <w:p w:rsidR="00402803" w:rsidRDefault="00402803" w:rsidP="00402803">
      <w:pPr>
        <w:jc w:val="both"/>
        <w:rPr>
          <w:rFonts w:ascii="Arial" w:hAnsi="Arial" w:cs="Arial"/>
          <w:sz w:val="22"/>
          <w:szCs w:val="22"/>
          <w:lang w:eastAsia="es-ES"/>
        </w:rPr>
      </w:pPr>
    </w:p>
    <w:p w:rsidR="00402803" w:rsidRDefault="00402803" w:rsidP="00402803">
      <w:pPr>
        <w:jc w:val="both"/>
        <w:rPr>
          <w:rFonts w:ascii="Arial" w:hAnsi="Arial" w:cs="Arial"/>
          <w:sz w:val="22"/>
          <w:szCs w:val="22"/>
          <w:lang w:eastAsia="es-ES"/>
        </w:rPr>
      </w:pPr>
    </w:p>
    <w:p w:rsidR="00402803" w:rsidRDefault="00402803" w:rsidP="00402803">
      <w:pPr>
        <w:numPr>
          <w:ilvl w:val="0"/>
          <w:numId w:val="1"/>
        </w:numPr>
        <w:suppressAutoHyphens w:val="0"/>
        <w:jc w:val="both"/>
        <w:rPr>
          <w:rFonts w:ascii="Arial" w:hAnsi="Arial" w:cs="Arial"/>
          <w:b/>
          <w:bCs/>
          <w:i/>
          <w:sz w:val="22"/>
          <w:szCs w:val="22"/>
          <w:u w:val="single"/>
        </w:rPr>
      </w:pPr>
      <w:r>
        <w:rPr>
          <w:rFonts w:ascii="Arial" w:hAnsi="Arial" w:cs="Arial"/>
          <w:b/>
          <w:bCs/>
          <w:i/>
          <w:sz w:val="22"/>
          <w:szCs w:val="22"/>
          <w:u w:val="single"/>
        </w:rPr>
        <w:t>Legislación aplicable</w:t>
      </w:r>
    </w:p>
    <w:p w:rsidR="00402803" w:rsidRDefault="00402803" w:rsidP="00402803">
      <w:pPr>
        <w:suppressAutoHyphens w:val="0"/>
        <w:ind w:left="360"/>
        <w:jc w:val="both"/>
        <w:rPr>
          <w:rFonts w:ascii="Arial" w:hAnsi="Arial" w:cs="Arial"/>
          <w:b/>
          <w:bCs/>
          <w:i/>
          <w:sz w:val="22"/>
          <w:szCs w:val="22"/>
          <w:u w:val="single"/>
        </w:rPr>
      </w:pPr>
    </w:p>
    <w:p w:rsidR="00402803" w:rsidRPr="00F15EE0" w:rsidRDefault="00402803" w:rsidP="00402803">
      <w:pPr>
        <w:suppressAutoHyphens w:val="0"/>
        <w:ind w:left="360"/>
        <w:jc w:val="both"/>
        <w:rPr>
          <w:rFonts w:ascii="Arial" w:hAnsi="Arial" w:cs="Arial"/>
          <w:b/>
          <w:bCs/>
          <w:i/>
          <w:sz w:val="22"/>
          <w:szCs w:val="22"/>
          <w:u w:val="single"/>
        </w:rPr>
      </w:pPr>
      <w:r>
        <w:rPr>
          <w:rFonts w:ascii="Arial" w:hAnsi="Arial" w:cs="Arial"/>
          <w:bCs/>
          <w:sz w:val="22"/>
          <w:szCs w:val="22"/>
        </w:rPr>
        <w:t xml:space="preserve">La convocatoria 2015 del Programa </w:t>
      </w:r>
      <w:r w:rsidRPr="00A144B8">
        <w:rPr>
          <w:rFonts w:ascii="Arial" w:hAnsi="Arial" w:cs="Arial"/>
          <w:b/>
          <w:sz w:val="22"/>
          <w:szCs w:val="22"/>
        </w:rPr>
        <w:t>“Becas Iberoamérica. Jóvenes Profesores</w:t>
      </w:r>
      <w:r>
        <w:rPr>
          <w:rFonts w:ascii="Arial" w:hAnsi="Arial" w:cs="Arial"/>
          <w:b/>
          <w:sz w:val="22"/>
          <w:szCs w:val="22"/>
        </w:rPr>
        <w:t>,</w:t>
      </w:r>
      <w:r w:rsidRPr="00A144B8">
        <w:rPr>
          <w:rFonts w:ascii="Arial" w:hAnsi="Arial" w:cs="Arial"/>
          <w:b/>
          <w:sz w:val="22"/>
          <w:szCs w:val="22"/>
        </w:rPr>
        <w:t xml:space="preserve"> Investigadores</w:t>
      </w:r>
      <w:r>
        <w:rPr>
          <w:rFonts w:ascii="Arial" w:hAnsi="Arial" w:cs="Arial"/>
          <w:b/>
          <w:sz w:val="22"/>
          <w:szCs w:val="22"/>
        </w:rPr>
        <w:t xml:space="preserve"> y Alumnos de Doctorado</w:t>
      </w:r>
      <w:r w:rsidRPr="00A144B8">
        <w:rPr>
          <w:rFonts w:ascii="Arial" w:hAnsi="Arial" w:cs="Arial"/>
          <w:b/>
          <w:sz w:val="22"/>
          <w:szCs w:val="22"/>
        </w:rPr>
        <w:t>. Santander Universidades”</w:t>
      </w:r>
      <w:r w:rsidRPr="00A144B8">
        <w:rPr>
          <w:rFonts w:ascii="Arial" w:hAnsi="Arial" w:cs="Arial"/>
          <w:sz w:val="22"/>
          <w:szCs w:val="22"/>
        </w:rPr>
        <w:t xml:space="preserve"> </w:t>
      </w:r>
      <w:r>
        <w:rPr>
          <w:rFonts w:ascii="Arial" w:hAnsi="Arial" w:cs="Arial"/>
          <w:sz w:val="22"/>
          <w:szCs w:val="22"/>
        </w:rPr>
        <w:t>y la participación de los destinatarios de las Becas se someten a la legislación española</w:t>
      </w:r>
      <w:r w:rsidRPr="00F15EE0">
        <w:rPr>
          <w:rFonts w:ascii="Arial" w:hAnsi="Arial" w:cs="Arial"/>
          <w:b/>
          <w:bCs/>
          <w:i/>
          <w:sz w:val="22"/>
          <w:szCs w:val="22"/>
          <w:u w:val="single"/>
        </w:rPr>
        <w:t xml:space="preserve"> </w:t>
      </w:r>
    </w:p>
    <w:p w:rsidR="00402803" w:rsidRDefault="00402803" w:rsidP="00402803">
      <w:pPr>
        <w:jc w:val="both"/>
        <w:rPr>
          <w:rFonts w:ascii="Verdana" w:hAnsi="Verdana" w:cs="Arial"/>
          <w:noProof/>
          <w:sz w:val="20"/>
        </w:rPr>
      </w:pPr>
    </w:p>
    <w:p w:rsidR="00402803" w:rsidRPr="00FB0BD9" w:rsidRDefault="00402803" w:rsidP="00402803">
      <w:pPr>
        <w:jc w:val="both"/>
        <w:rPr>
          <w:rFonts w:ascii="Verdana" w:hAnsi="Verdana" w:cs="Arial"/>
          <w:noProof/>
          <w:sz w:val="20"/>
        </w:rPr>
      </w:pPr>
    </w:p>
    <w:p w:rsidR="00402803" w:rsidRPr="0036201F" w:rsidRDefault="00402803" w:rsidP="00402803">
      <w:pPr>
        <w:jc w:val="right"/>
        <w:rPr>
          <w:rFonts w:ascii="Arial" w:hAnsi="Arial" w:cs="Arial"/>
          <w:color w:val="FF0000"/>
        </w:rPr>
      </w:pPr>
    </w:p>
    <w:p w:rsidR="00402803" w:rsidRPr="009E2046" w:rsidRDefault="00402803" w:rsidP="00402803">
      <w:pPr>
        <w:jc w:val="right"/>
        <w:rPr>
          <w:rFonts w:ascii="Arial" w:hAnsi="Arial" w:cs="Arial"/>
          <w:b/>
          <w:i/>
          <w:sz w:val="22"/>
          <w:szCs w:val="22"/>
        </w:rPr>
      </w:pPr>
      <w:r w:rsidRPr="0036201F">
        <w:rPr>
          <w:rFonts w:ascii="Arial" w:hAnsi="Arial" w:cs="Arial"/>
          <w:color w:val="FF0000"/>
        </w:rPr>
        <w:tab/>
      </w:r>
      <w:r w:rsidRPr="0036201F">
        <w:rPr>
          <w:rFonts w:ascii="Arial" w:hAnsi="Arial" w:cs="Arial"/>
          <w:color w:val="FF0000"/>
        </w:rPr>
        <w:tab/>
      </w:r>
      <w:r w:rsidRPr="000D04BC">
        <w:rPr>
          <w:rFonts w:ascii="Arial" w:hAnsi="Arial" w:cs="Arial"/>
          <w:color w:val="00B050"/>
        </w:rPr>
        <w:tab/>
      </w:r>
      <w:r w:rsidRPr="00233E31">
        <w:rPr>
          <w:rFonts w:ascii="Arial" w:hAnsi="Arial" w:cs="Arial"/>
          <w:color w:val="FF0000"/>
        </w:rPr>
        <w:tab/>
      </w:r>
      <w:r w:rsidRPr="009E2046">
        <w:rPr>
          <w:rFonts w:ascii="Arial" w:hAnsi="Arial" w:cs="Arial"/>
          <w:b/>
        </w:rPr>
        <w:t xml:space="preserve">Madrid, </w:t>
      </w:r>
      <w:r w:rsidR="00FD7B30">
        <w:rPr>
          <w:rFonts w:ascii="Arial" w:hAnsi="Arial" w:cs="Arial"/>
          <w:b/>
        </w:rPr>
        <w:t>07</w:t>
      </w:r>
      <w:r w:rsidRPr="009E2046">
        <w:rPr>
          <w:rFonts w:ascii="Arial" w:hAnsi="Arial" w:cs="Arial"/>
          <w:b/>
        </w:rPr>
        <w:t xml:space="preserve"> de </w:t>
      </w:r>
      <w:bookmarkStart w:id="0" w:name="_GoBack"/>
      <w:bookmarkEnd w:id="0"/>
      <w:r w:rsidRPr="009E2046">
        <w:rPr>
          <w:rFonts w:ascii="Arial" w:hAnsi="Arial" w:cs="Arial"/>
          <w:b/>
        </w:rPr>
        <w:t>noviembre de 2</w:t>
      </w:r>
      <w:r w:rsidRPr="00F053E0">
        <w:rPr>
          <w:rFonts w:ascii="Arial" w:hAnsi="Arial" w:cs="Arial"/>
          <w:b/>
        </w:rPr>
        <w:t>0</w:t>
      </w:r>
      <w:r w:rsidRPr="00044A48">
        <w:rPr>
          <w:rFonts w:ascii="Arial" w:hAnsi="Arial" w:cs="Arial"/>
          <w:b/>
          <w:sz w:val="22"/>
          <w:szCs w:val="22"/>
        </w:rPr>
        <w:t>14</w:t>
      </w:r>
    </w:p>
    <w:p w:rsidR="00EF4A89" w:rsidRDefault="00EF4A89"/>
    <w:sectPr w:rsidR="00EF4A89" w:rsidSect="00402803">
      <w:headerReference w:type="default" r:id="rId18"/>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731" w:rsidRDefault="004E3731" w:rsidP="00402803">
      <w:r>
        <w:separator/>
      </w:r>
    </w:p>
  </w:endnote>
  <w:endnote w:type="continuationSeparator" w:id="0">
    <w:p w:rsidR="004E3731" w:rsidRDefault="004E3731" w:rsidP="0040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731" w:rsidRDefault="004E3731" w:rsidP="00402803">
      <w:r>
        <w:separator/>
      </w:r>
    </w:p>
  </w:footnote>
  <w:footnote w:type="continuationSeparator" w:id="0">
    <w:p w:rsidR="004E3731" w:rsidRDefault="004E3731" w:rsidP="00402803">
      <w:r>
        <w:continuationSeparator/>
      </w:r>
    </w:p>
  </w:footnote>
  <w:footnote w:id="1">
    <w:p w:rsidR="00612A4F" w:rsidRDefault="00612A4F" w:rsidP="00402803">
      <w:pPr>
        <w:pStyle w:val="Textonotapie"/>
      </w:pPr>
      <w:r>
        <w:rPr>
          <w:rStyle w:val="Refdenotaalpie"/>
        </w:rPr>
        <w:footnoteRef/>
      </w:r>
      <w:r>
        <w:t xml:space="preserve"> </w:t>
      </w:r>
      <w:r w:rsidRPr="00233E31">
        <w:t xml:space="preserve">Ver listado anexo con las </w:t>
      </w:r>
      <w:r>
        <w:t>entidades</w:t>
      </w:r>
      <w:r w:rsidRPr="00233E31">
        <w:t xml:space="preserve"> que poseen convenio de colaboración vigente con el Banco Santander.</w:t>
      </w:r>
    </w:p>
  </w:footnote>
  <w:footnote w:id="2">
    <w:p w:rsidR="00612A4F" w:rsidRPr="00233E31" w:rsidRDefault="00612A4F" w:rsidP="00402803">
      <w:pPr>
        <w:pStyle w:val="Textonotapie"/>
      </w:pPr>
      <w:r w:rsidRPr="00233E31">
        <w:rPr>
          <w:rStyle w:val="Refdenotaalpie"/>
        </w:rPr>
        <w:footnoteRef/>
      </w:r>
      <w:r w:rsidRPr="00233E31">
        <w:t xml:space="preserve"> No sirven estancias en Iberoamérica con el único objetivo de impartir docencia.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A4F" w:rsidRDefault="004E3731" w:rsidP="00402803">
    <w:pPr>
      <w:pStyle w:val="Encabezado"/>
      <w:tabs>
        <w:tab w:val="clear" w:pos="8504"/>
        <w:tab w:val="right" w:pos="9072"/>
      </w:tabs>
      <w:ind w:left="-567" w:right="-568"/>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1pt;height:52.9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3118C"/>
    <w:multiLevelType w:val="hybridMultilevel"/>
    <w:tmpl w:val="989AFADC"/>
    <w:lvl w:ilvl="0" w:tplc="3F5AE4FC">
      <w:start w:val="1"/>
      <w:numFmt w:val="upperRoman"/>
      <w:lvlText w:val="%1)"/>
      <w:lvlJc w:val="left"/>
      <w:pPr>
        <w:tabs>
          <w:tab w:val="num" w:pos="1080"/>
        </w:tabs>
        <w:ind w:left="1080" w:hanging="720"/>
      </w:pPr>
      <w:rPr>
        <w:rFonts w:hint="default"/>
        <w:b/>
        <w:i w:val="0"/>
      </w:rPr>
    </w:lvl>
    <w:lvl w:ilvl="1" w:tplc="0C0A0005">
      <w:start w:val="1"/>
      <w:numFmt w:val="bullet"/>
      <w:lvlText w:val=""/>
      <w:lvlJc w:val="left"/>
      <w:pPr>
        <w:tabs>
          <w:tab w:val="num" w:pos="1440"/>
        </w:tabs>
        <w:ind w:left="1440" w:hanging="360"/>
      </w:pPr>
      <w:rPr>
        <w:rFonts w:ascii="Wingdings" w:hAnsi="Wingding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5AB3B9F"/>
    <w:multiLevelType w:val="hybridMultilevel"/>
    <w:tmpl w:val="0B2024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642E0425"/>
    <w:multiLevelType w:val="hybridMultilevel"/>
    <w:tmpl w:val="3C563D2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7FF0675D"/>
    <w:multiLevelType w:val="hybridMultilevel"/>
    <w:tmpl w:val="2E024DDE"/>
    <w:lvl w:ilvl="0" w:tplc="EE28354A">
      <w:start w:val="1"/>
      <w:numFmt w:val="bullet"/>
      <w:lvlText w:val=""/>
      <w:lvlJc w:val="left"/>
      <w:pPr>
        <w:tabs>
          <w:tab w:val="num" w:pos="720"/>
        </w:tabs>
        <w:ind w:left="720" w:hanging="360"/>
      </w:pPr>
      <w:rPr>
        <w:rFonts w:ascii="Symbol" w:hAnsi="Symbol" w:hint="default"/>
        <w:b/>
        <w:i w:val="0"/>
        <w:color w:val="auto"/>
      </w:rPr>
    </w:lvl>
    <w:lvl w:ilvl="1" w:tplc="0C0A0005">
      <w:start w:val="1"/>
      <w:numFmt w:val="bullet"/>
      <w:lvlText w:val=""/>
      <w:lvlJc w:val="left"/>
      <w:pPr>
        <w:tabs>
          <w:tab w:val="num" w:pos="1440"/>
        </w:tabs>
        <w:ind w:left="1440" w:hanging="360"/>
      </w:pPr>
      <w:rPr>
        <w:rFonts w:ascii="Wingdings" w:hAnsi="Wingding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03"/>
    <w:rsid w:val="000B0078"/>
    <w:rsid w:val="00402803"/>
    <w:rsid w:val="004E3731"/>
    <w:rsid w:val="00612A4F"/>
    <w:rsid w:val="00D033BE"/>
    <w:rsid w:val="00D0421F"/>
    <w:rsid w:val="00EF4A89"/>
    <w:rsid w:val="00F82495"/>
    <w:rsid w:val="00FD7B3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803"/>
    <w:pPr>
      <w:suppressAutoHyphens/>
    </w:pPr>
    <w:rPr>
      <w:rFonts w:ascii="Times New Roman" w:eastAsia="Times New Roman" w:hAnsi="Times New Roman" w:cs="Times New Roman"/>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02803"/>
    <w:rPr>
      <w:color w:val="0000FF"/>
      <w:u w:val="single"/>
    </w:rPr>
  </w:style>
  <w:style w:type="character" w:styleId="Textoennegrita">
    <w:name w:val="Strong"/>
    <w:qFormat/>
    <w:rsid w:val="00402803"/>
    <w:rPr>
      <w:b/>
      <w:bCs/>
    </w:rPr>
  </w:style>
  <w:style w:type="paragraph" w:styleId="Encabezado">
    <w:name w:val="header"/>
    <w:basedOn w:val="Normal"/>
    <w:link w:val="EncabezadoCar"/>
    <w:rsid w:val="00402803"/>
    <w:pPr>
      <w:tabs>
        <w:tab w:val="center" w:pos="4252"/>
        <w:tab w:val="right" w:pos="8504"/>
      </w:tabs>
    </w:pPr>
  </w:style>
  <w:style w:type="character" w:customStyle="1" w:styleId="EncabezadoCar">
    <w:name w:val="Encabezado Car"/>
    <w:basedOn w:val="Fuentedeprrafopredeter"/>
    <w:link w:val="Encabezado"/>
    <w:rsid w:val="00402803"/>
    <w:rPr>
      <w:rFonts w:ascii="Times New Roman" w:eastAsia="Times New Roman" w:hAnsi="Times New Roman" w:cs="Times New Roman"/>
      <w:lang w:val="es-ES" w:eastAsia="ar-SA"/>
    </w:rPr>
  </w:style>
  <w:style w:type="paragraph" w:styleId="Textonotapie">
    <w:name w:val="footnote text"/>
    <w:basedOn w:val="Normal"/>
    <w:link w:val="TextonotapieCar"/>
    <w:rsid w:val="00402803"/>
    <w:rPr>
      <w:sz w:val="20"/>
      <w:szCs w:val="20"/>
    </w:rPr>
  </w:style>
  <w:style w:type="character" w:customStyle="1" w:styleId="TextonotapieCar">
    <w:name w:val="Texto nota pie Car"/>
    <w:basedOn w:val="Fuentedeprrafopredeter"/>
    <w:link w:val="Textonotapie"/>
    <w:rsid w:val="00402803"/>
    <w:rPr>
      <w:rFonts w:ascii="Times New Roman" w:eastAsia="Times New Roman" w:hAnsi="Times New Roman" w:cs="Times New Roman"/>
      <w:sz w:val="20"/>
      <w:szCs w:val="20"/>
      <w:lang w:val="es-ES" w:eastAsia="ar-SA"/>
    </w:rPr>
  </w:style>
  <w:style w:type="character" w:styleId="Refdenotaalpie">
    <w:name w:val="footnote reference"/>
    <w:rsid w:val="004028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803"/>
    <w:pPr>
      <w:suppressAutoHyphens/>
    </w:pPr>
    <w:rPr>
      <w:rFonts w:ascii="Times New Roman" w:eastAsia="Times New Roman" w:hAnsi="Times New Roman" w:cs="Times New Roman"/>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02803"/>
    <w:rPr>
      <w:color w:val="0000FF"/>
      <w:u w:val="single"/>
    </w:rPr>
  </w:style>
  <w:style w:type="character" w:styleId="Textoennegrita">
    <w:name w:val="Strong"/>
    <w:qFormat/>
    <w:rsid w:val="00402803"/>
    <w:rPr>
      <w:b/>
      <w:bCs/>
    </w:rPr>
  </w:style>
  <w:style w:type="paragraph" w:styleId="Encabezado">
    <w:name w:val="header"/>
    <w:basedOn w:val="Normal"/>
    <w:link w:val="EncabezadoCar"/>
    <w:rsid w:val="00402803"/>
    <w:pPr>
      <w:tabs>
        <w:tab w:val="center" w:pos="4252"/>
        <w:tab w:val="right" w:pos="8504"/>
      </w:tabs>
    </w:pPr>
  </w:style>
  <w:style w:type="character" w:customStyle="1" w:styleId="EncabezadoCar">
    <w:name w:val="Encabezado Car"/>
    <w:basedOn w:val="Fuentedeprrafopredeter"/>
    <w:link w:val="Encabezado"/>
    <w:rsid w:val="00402803"/>
    <w:rPr>
      <w:rFonts w:ascii="Times New Roman" w:eastAsia="Times New Roman" w:hAnsi="Times New Roman" w:cs="Times New Roman"/>
      <w:lang w:val="es-ES" w:eastAsia="ar-SA"/>
    </w:rPr>
  </w:style>
  <w:style w:type="paragraph" w:styleId="Textonotapie">
    <w:name w:val="footnote text"/>
    <w:basedOn w:val="Normal"/>
    <w:link w:val="TextonotapieCar"/>
    <w:rsid w:val="00402803"/>
    <w:rPr>
      <w:sz w:val="20"/>
      <w:szCs w:val="20"/>
    </w:rPr>
  </w:style>
  <w:style w:type="character" w:customStyle="1" w:styleId="TextonotapieCar">
    <w:name w:val="Texto nota pie Car"/>
    <w:basedOn w:val="Fuentedeprrafopredeter"/>
    <w:link w:val="Textonotapie"/>
    <w:rsid w:val="00402803"/>
    <w:rPr>
      <w:rFonts w:ascii="Times New Roman" w:eastAsia="Times New Roman" w:hAnsi="Times New Roman" w:cs="Times New Roman"/>
      <w:sz w:val="20"/>
      <w:szCs w:val="20"/>
      <w:lang w:val="es-ES" w:eastAsia="ar-SA"/>
    </w:rPr>
  </w:style>
  <w:style w:type="character" w:styleId="Refdenotaalpie">
    <w:name w:val="footnote reference"/>
    <w:rsid w:val="004028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as-santander.com" TargetMode="External"/><Relationship Id="rId13" Type="http://schemas.openxmlformats.org/officeDocument/2006/relationships/hyperlink" Target="http://creativecommons.org/licenses/by/3.0/"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ecas-santander.com" TargetMode="External"/><Relationship Id="rId17" Type="http://schemas.openxmlformats.org/officeDocument/2006/relationships/hyperlink" Target="http://www.agora-santander.com" TargetMode="External"/><Relationship Id="rId2" Type="http://schemas.openxmlformats.org/officeDocument/2006/relationships/styles" Target="styles.xml"/><Relationship Id="rId16" Type="http://schemas.openxmlformats.org/officeDocument/2006/relationships/hyperlink" Target="http://www.becas-santander.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gora-santander.com" TargetMode="External"/><Relationship Id="rId5" Type="http://schemas.openxmlformats.org/officeDocument/2006/relationships/webSettings" Target="webSettings.xml"/><Relationship Id="rId15" Type="http://schemas.openxmlformats.org/officeDocument/2006/relationships/hyperlink" Target="http://www.agora-santander.com" TargetMode="External"/><Relationship Id="rId10" Type="http://schemas.openxmlformats.org/officeDocument/2006/relationships/hyperlink" Target="http://www.becas-santand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cas-santander.com" TargetMode="External"/><Relationship Id="rId14" Type="http://schemas.openxmlformats.org/officeDocument/2006/relationships/hyperlink" Target="http://www.becas-santand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2825</Words>
  <Characters>15540</Characters>
  <Application>Microsoft Office Word</Application>
  <DocSecurity>0</DocSecurity>
  <Lines>129</Lines>
  <Paragraphs>36</Paragraphs>
  <ScaleCrop>false</ScaleCrop>
  <Company>OCS</Company>
  <LinksUpToDate>false</LinksUpToDate>
  <CharactersWithSpaces>18329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Bermúdez</dc:creator>
  <cp:lastModifiedBy>n26394</cp:lastModifiedBy>
  <cp:revision>4</cp:revision>
  <dcterms:created xsi:type="dcterms:W3CDTF">2014-10-27T15:59:00Z</dcterms:created>
  <dcterms:modified xsi:type="dcterms:W3CDTF">2014-11-05T11:18:00Z</dcterms:modified>
</cp:coreProperties>
</file>