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34" w:rsidRDefault="00A76E5A" w:rsidP="0041047D">
      <w:pPr>
        <w:jc w:val="both"/>
      </w:pPr>
      <w:r>
        <w:br/>
      </w:r>
      <w:r w:rsidR="00067334">
        <w:t>PROYECTOS EMERGENTES 2012</w:t>
      </w:r>
    </w:p>
    <w:p w:rsidR="0041047D" w:rsidRDefault="00A76E5A" w:rsidP="0041047D">
      <w:pPr>
        <w:jc w:val="both"/>
      </w:pPr>
      <w:r>
        <w:t xml:space="preserve">La </w:t>
      </w:r>
      <w:r w:rsidR="0041047D">
        <w:t>EINA</w:t>
      </w:r>
      <w:r w:rsidR="0041047D">
        <w:t xml:space="preserve">, </w:t>
      </w:r>
      <w:r>
        <w:t>E</w:t>
      </w:r>
      <w:r w:rsidR="0041047D">
        <w:t xml:space="preserve">scuela de </w:t>
      </w:r>
      <w:r>
        <w:t>I</w:t>
      </w:r>
      <w:r w:rsidR="0041047D">
        <w:t>ngeniería y Arquitectura de la Universidad de Zaragoza,  y su</w:t>
      </w:r>
      <w:r>
        <w:t xml:space="preserve"> Grado en Ingeniería de Diseño Industrial y Desarrollo de</w:t>
      </w:r>
      <w:r w:rsidR="0041047D">
        <w:t xml:space="preserve"> </w:t>
      </w:r>
      <w:r>
        <w:t>Producto</w:t>
      </w:r>
      <w:r w:rsidR="0041047D">
        <w:t>,</w:t>
      </w:r>
      <w:r>
        <w:t xml:space="preserve"> participa</w:t>
      </w:r>
      <w:r w:rsidR="0041047D">
        <w:t>n</w:t>
      </w:r>
      <w:r>
        <w:t xml:space="preserve"> en el </w:t>
      </w:r>
      <w:r w:rsidR="0041047D">
        <w:t>VIII E</w:t>
      </w:r>
      <w:r>
        <w:t xml:space="preserve">ncuentro </w:t>
      </w:r>
      <w:r w:rsidR="0041047D">
        <w:t xml:space="preserve">de Diseñadores organizado por la Asociación de Empresarios Diseñadores Industriales de Aragón, DIN-A, </w:t>
      </w:r>
      <w:r>
        <w:t>por medio de la exposición "Proyectos</w:t>
      </w:r>
      <w:r w:rsidR="0041047D">
        <w:t xml:space="preserve"> </w:t>
      </w:r>
      <w:r>
        <w:t>Emergentes</w:t>
      </w:r>
      <w:r w:rsidR="0041047D">
        <w:t xml:space="preserve"> 2012</w:t>
      </w:r>
      <w:r>
        <w:t>", m</w:t>
      </w:r>
      <w:r w:rsidR="0041047D">
        <w:t>uestra que exhibe</w:t>
      </w:r>
      <w:r>
        <w:t xml:space="preserve"> el potencial de trabajo de los nuevos diseñadores/as</w:t>
      </w:r>
      <w:r w:rsidR="0041047D">
        <w:t xml:space="preserve"> formados en la Escuela</w:t>
      </w:r>
      <w:r>
        <w:t>,</w:t>
      </w:r>
      <w:r w:rsidR="0041047D">
        <w:t xml:space="preserve"> y </w:t>
      </w:r>
      <w:r>
        <w:t>a punto de</w:t>
      </w:r>
      <w:r w:rsidR="0041047D">
        <w:t xml:space="preserve"> saltar al mercado profesional. </w:t>
      </w:r>
      <w:r>
        <w:t xml:space="preserve">La exposición ha sido diseñada por los </w:t>
      </w:r>
      <w:r w:rsidR="0041047D">
        <w:t xml:space="preserve">propios </w:t>
      </w:r>
      <w:r>
        <w:t>estudiantes del</w:t>
      </w:r>
      <w:r w:rsidR="0041047D">
        <w:t xml:space="preserve"> </w:t>
      </w:r>
      <w:r>
        <w:t>Grado contando con el apoyo, supervisión y dirección de Daniel Escudero, de</w:t>
      </w:r>
      <w:r w:rsidR="0041047D">
        <w:t xml:space="preserve"> </w:t>
      </w:r>
      <w:r>
        <w:t>la DIN-A</w:t>
      </w:r>
      <w:r w:rsidR="0041047D">
        <w:t xml:space="preserve"> y de Eduardo Manchado, coordinador del Grado. </w:t>
      </w:r>
      <w:r>
        <w:t>Además del apoyo en el diseño y montaje de la exposición, la DIN-A</w:t>
      </w:r>
      <w:r w:rsidR="0041047D">
        <w:t xml:space="preserve"> </w:t>
      </w:r>
      <w:r>
        <w:t>m</w:t>
      </w:r>
      <w:r w:rsidR="0041047D">
        <w:t>uestra</w:t>
      </w:r>
      <w:r>
        <w:t xml:space="preserve"> su apoyo a estos nuevos diseñadores</w:t>
      </w:r>
      <w:r w:rsidR="0041047D">
        <w:t>, distinguiendo</w:t>
      </w:r>
      <w:r>
        <w:t xml:space="preserve"> alguno de los proyectos e invitando a </w:t>
      </w:r>
      <w:proofErr w:type="spellStart"/>
      <w:r>
        <w:t>Ionna</w:t>
      </w:r>
      <w:proofErr w:type="spellEnd"/>
      <w:r>
        <w:t xml:space="preserve"> </w:t>
      </w:r>
      <w:proofErr w:type="spellStart"/>
      <w:r>
        <w:t>Vautrin</w:t>
      </w:r>
      <w:proofErr w:type="spellEnd"/>
      <w:r>
        <w:t>, diseñadora francesa, a exponer una conferencia</w:t>
      </w:r>
      <w:r w:rsidR="0041047D">
        <w:t xml:space="preserve"> </w:t>
      </w:r>
      <w:r>
        <w:t>dentro de dicha presentación. Para conocer su trabajo ver su web</w:t>
      </w:r>
      <w:r w:rsidR="0041047D">
        <w:t xml:space="preserve"> </w:t>
      </w:r>
      <w:hyperlink r:id="rId5" w:tgtFrame="_blank" w:history="1">
        <w:r>
          <w:rPr>
            <w:rStyle w:val="Hipervnculo"/>
          </w:rPr>
          <w:t>http://www.ionnavautrin.com/</w:t>
        </w:r>
      </w:hyperlink>
      <w:r w:rsidR="0041047D">
        <w:t>.</w:t>
      </w:r>
    </w:p>
    <w:p w:rsidR="0041047D" w:rsidRDefault="0041047D" w:rsidP="0041047D">
      <w:pPr>
        <w:jc w:val="both"/>
      </w:pPr>
      <w:r>
        <w:t>Coincidiendo con el momento en que completa sus estudios</w:t>
      </w:r>
      <w:r w:rsidR="00A76E5A">
        <w:t xml:space="preserve"> la primera promoción del nuevo Grado</w:t>
      </w:r>
      <w:r>
        <w:t xml:space="preserve"> de </w:t>
      </w:r>
      <w:r>
        <w:t>Ingeniería de Diseño Industrial y Desarrollo de Producto</w:t>
      </w:r>
      <w:r w:rsidR="00A76E5A">
        <w:t xml:space="preserve">, </w:t>
      </w:r>
      <w:r>
        <w:t>con los que</w:t>
      </w:r>
      <w:r w:rsidR="00A76E5A">
        <w:t xml:space="preserve"> serán</w:t>
      </w:r>
      <w:r>
        <w:t xml:space="preserve"> </w:t>
      </w:r>
      <w:r w:rsidR="00A76E5A">
        <w:t>los primeros titulados de la EINA, se quiere dar un valor especial a la</w:t>
      </w:r>
      <w:r>
        <w:t xml:space="preserve"> </w:t>
      </w:r>
      <w:r w:rsidR="00A76E5A">
        <w:t xml:space="preserve">muestra y gracias a la colaboración del </w:t>
      </w:r>
      <w:proofErr w:type="spellStart"/>
      <w:r w:rsidR="00A76E5A">
        <w:t>Vicerectorado</w:t>
      </w:r>
      <w:proofErr w:type="spellEnd"/>
      <w:r w:rsidR="00A76E5A">
        <w:t xml:space="preserve"> de Acciones Culturales</w:t>
      </w:r>
      <w:r>
        <w:t xml:space="preserve"> </w:t>
      </w:r>
      <w:r w:rsidR="00A76E5A">
        <w:t xml:space="preserve">el Paraninfo </w:t>
      </w:r>
      <w:r>
        <w:t>albergará</w:t>
      </w:r>
      <w:r w:rsidR="00A76E5A">
        <w:t xml:space="preserve"> la exposición, que se financia</w:t>
      </w:r>
      <w:r>
        <w:t xml:space="preserve"> </w:t>
      </w:r>
      <w:r w:rsidR="00A76E5A">
        <w:t xml:space="preserve">principalmente por medio de un proyecto de innovación docente. Presentamos </w:t>
      </w:r>
      <w:r>
        <w:t xml:space="preserve">en </w:t>
      </w:r>
      <w:proofErr w:type="gramStart"/>
      <w:r>
        <w:t xml:space="preserve">la misma </w:t>
      </w:r>
      <w:r w:rsidR="00A76E5A">
        <w:t>algunos</w:t>
      </w:r>
      <w:proofErr w:type="gramEnd"/>
      <w:r w:rsidR="00A76E5A">
        <w:t xml:space="preserve"> de los proyectos realizados por estudiantes del Grado</w:t>
      </w:r>
      <w:r>
        <w:t xml:space="preserve"> </w:t>
      </w:r>
      <w:r w:rsidR="00A76E5A">
        <w:t>en Ingeniería de Diseño Industrial y Desarrollo de Producto de la</w:t>
      </w:r>
      <w:r>
        <w:t xml:space="preserve"> </w:t>
      </w:r>
      <w:r w:rsidR="00A76E5A">
        <w:t xml:space="preserve">Universidad de Zaragoza, a </w:t>
      </w:r>
      <w:r>
        <w:t>p</w:t>
      </w:r>
      <w:r w:rsidR="00A76E5A">
        <w:t>unto de ser completado por su primera promoción.</w:t>
      </w:r>
    </w:p>
    <w:p w:rsidR="0041047D" w:rsidRDefault="00A76E5A" w:rsidP="0041047D">
      <w:pPr>
        <w:jc w:val="both"/>
      </w:pPr>
      <w:r>
        <w:br/>
        <w:t>Este Grado, uno de los primeros en adaptarse al EEES, tiene como objetivo</w:t>
      </w:r>
      <w:r w:rsidR="0041047D">
        <w:t xml:space="preserve"> </w:t>
      </w:r>
      <w:r>
        <w:t>proveer al estudiante de las capacidades necesarias para abordar el</w:t>
      </w:r>
      <w:r w:rsidR="0041047D">
        <w:t xml:space="preserve"> </w:t>
      </w:r>
      <w:r>
        <w:t>desarrollo de todo el proceso de fabricación y vida de cualquier tipo de</w:t>
      </w:r>
      <w:r w:rsidR="0041047D">
        <w:t xml:space="preserve"> </w:t>
      </w:r>
      <w:r>
        <w:t>producto, en lo referente al desarrollo conceptual del mismo, su desarrollo</w:t>
      </w:r>
      <w:r w:rsidR="0041047D">
        <w:t xml:space="preserve"> </w:t>
      </w:r>
      <w:r>
        <w:t>técnico, su presentación en el mercado y las tareas de gestión y</w:t>
      </w:r>
      <w:r>
        <w:br/>
        <w:t>coordinación necesarias para todo ello.</w:t>
      </w:r>
    </w:p>
    <w:p w:rsidR="0041047D" w:rsidRDefault="00A76E5A" w:rsidP="0041047D">
      <w:pPr>
        <w:jc w:val="both"/>
      </w:pPr>
      <w:r>
        <w:br/>
        <w:t>Nuestra sociedad se caracteriza por la existencia de múltiples cambios</w:t>
      </w:r>
      <w:r w:rsidR="0041047D">
        <w:t xml:space="preserve"> </w:t>
      </w:r>
      <w:r>
        <w:t xml:space="preserve">rápidos y cada vez más acelerados. La industria y el mercado no son </w:t>
      </w:r>
      <w:proofErr w:type="gramStart"/>
      <w:r>
        <w:t>ajenas</w:t>
      </w:r>
      <w:proofErr w:type="gramEnd"/>
      <w:r>
        <w:t xml:space="preserve"> a</w:t>
      </w:r>
      <w:r w:rsidR="0041047D">
        <w:t xml:space="preserve"> </w:t>
      </w:r>
      <w:r>
        <w:t>éste hecho, y la competitividad de nuestras empresas industriales depende,</w:t>
      </w:r>
      <w:r w:rsidR="0041047D">
        <w:t xml:space="preserve"> </w:t>
      </w:r>
      <w:r>
        <w:t>en gran medida, de su capacidad de proporcionar al mercado productos</w:t>
      </w:r>
      <w:r w:rsidR="0041047D">
        <w:t xml:space="preserve"> </w:t>
      </w:r>
      <w:r>
        <w:t>innovadores, y capaces de mejorar y enriquecer la calidad de vida de sus</w:t>
      </w:r>
      <w:r>
        <w:br/>
        <w:t>usuarios. Una de las principales herramientas de que disponen es el diseño</w:t>
      </w:r>
      <w:r w:rsidR="0041047D">
        <w:t xml:space="preserve"> </w:t>
      </w:r>
      <w:r>
        <w:t>industrial y el desarrollo de productos:</w:t>
      </w:r>
      <w:r w:rsidR="0041047D">
        <w:t xml:space="preserve"> </w:t>
      </w:r>
      <w:r>
        <w:t>El diseño industrial es una disciplina técnica y creativa, especializada en</w:t>
      </w:r>
      <w:r w:rsidR="0041047D">
        <w:t xml:space="preserve"> </w:t>
      </w:r>
      <w:r>
        <w:t>el desarrollo de todo tipo de pro ductos, tanto de consumo, como bienes de</w:t>
      </w:r>
      <w:r w:rsidR="0041047D">
        <w:t xml:space="preserve"> </w:t>
      </w:r>
      <w:r>
        <w:t>equipo o bienes de comunicación o culturales.</w:t>
      </w:r>
      <w:r w:rsidR="0041047D">
        <w:t xml:space="preserve"> </w:t>
      </w:r>
      <w:r>
        <w:t>Su metodología abarca el trabajo necesario desde la concepción y</w:t>
      </w:r>
      <w:r w:rsidR="0041047D">
        <w:t xml:space="preserve"> </w:t>
      </w:r>
      <w:r>
        <w:t>representación de estos productos hasta la definición de sus características</w:t>
      </w:r>
      <w:r w:rsidR="0041047D">
        <w:t xml:space="preserve"> </w:t>
      </w:r>
      <w:r>
        <w:t>funcionales, tecnológicas y por supuesto, formales, para permitir su</w:t>
      </w:r>
      <w:r w:rsidR="0041047D">
        <w:t xml:space="preserve"> </w:t>
      </w:r>
      <w:r>
        <w:t>fabricación.</w:t>
      </w:r>
    </w:p>
    <w:p w:rsidR="0041047D" w:rsidRDefault="00A76E5A" w:rsidP="0041047D">
      <w:pPr>
        <w:jc w:val="both"/>
      </w:pPr>
      <w:r>
        <w:br/>
      </w:r>
    </w:p>
    <w:p w:rsidR="0041047D" w:rsidRDefault="0041047D">
      <w:r>
        <w:br w:type="page"/>
      </w:r>
    </w:p>
    <w:p w:rsidR="00A76E5A" w:rsidRDefault="00A76E5A" w:rsidP="0041047D">
      <w:pPr>
        <w:jc w:val="both"/>
      </w:pPr>
      <w:bookmarkStart w:id="0" w:name="_GoBack"/>
      <w:bookmarkEnd w:id="0"/>
      <w:r>
        <w:lastRenderedPageBreak/>
        <w:t>Diseñar constituye una actividad compleja en la que se consideran diversos</w:t>
      </w:r>
      <w:r w:rsidR="0041047D">
        <w:t xml:space="preserve"> </w:t>
      </w:r>
      <w:r>
        <w:t>aspectos del producto, que determinan su calidad industrial y su éxito en el</w:t>
      </w:r>
      <w:r w:rsidR="0041047D">
        <w:t xml:space="preserve"> </w:t>
      </w:r>
      <w:r>
        <w:t>mercado. En el ambiente de la empresa, el diseño actúa como una forma de</w:t>
      </w:r>
      <w:r w:rsidR="0041047D">
        <w:t xml:space="preserve"> </w:t>
      </w:r>
      <w:r>
        <w:t>creatividad técnicamente orientada, mediante la cual las ideas y las</w:t>
      </w:r>
      <w:r w:rsidR="0041047D">
        <w:t xml:space="preserve"> </w:t>
      </w:r>
      <w:r>
        <w:t>estrategias se materializan en productos y mensajes concretos.</w:t>
      </w:r>
      <w:r>
        <w:br/>
      </w:r>
      <w:r>
        <w:br/>
        <w:t>Hoy día, la tecnología por sí sola no garantiza el éxito de un</w:t>
      </w:r>
      <w:r w:rsidR="0041047D">
        <w:t xml:space="preserve"> </w:t>
      </w:r>
      <w:r>
        <w:t>producto: el diseño industrial aporta valor añadido apoyándose</w:t>
      </w:r>
      <w:r w:rsidR="0041047D">
        <w:t xml:space="preserve"> </w:t>
      </w:r>
      <w:r>
        <w:t>principalmente en la creatividad y la identificación de nuevas necesidades.</w:t>
      </w:r>
      <w:r w:rsidR="0041047D">
        <w:t xml:space="preserve"> </w:t>
      </w:r>
      <w:r>
        <w:t>Por ello cada día es mayor la aportación y el valor de los profesionales</w:t>
      </w:r>
      <w:r w:rsidR="0041047D">
        <w:t xml:space="preserve"> </w:t>
      </w:r>
      <w:r>
        <w:t>formados en metodologías creativas e innovadoras,</w:t>
      </w:r>
      <w:r w:rsidR="0041047D">
        <w:t xml:space="preserve"> </w:t>
      </w:r>
      <w:r>
        <w:t>como es el caso de los</w:t>
      </w:r>
      <w:r w:rsidR="0041047D">
        <w:t xml:space="preserve"> </w:t>
      </w:r>
      <w:r>
        <w:t>estudiantes de este Grado, dotados de la capacidad técnica necesaria para</w:t>
      </w:r>
      <w:r w:rsidR="0041047D">
        <w:t xml:space="preserve"> </w:t>
      </w:r>
      <w:r>
        <w:t>afrontar con éxito el desarrollo de proyectos que se materialicen en</w:t>
      </w:r>
      <w:r w:rsidR="0041047D">
        <w:t xml:space="preserve"> </w:t>
      </w:r>
      <w:r>
        <w:t>prod</w:t>
      </w:r>
      <w:r w:rsidR="0041047D">
        <w:t>uctos novedosos y competitivos.</w:t>
      </w:r>
    </w:p>
    <w:sectPr w:rsidR="00A76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5A"/>
    <w:rsid w:val="00067334"/>
    <w:rsid w:val="0041047D"/>
    <w:rsid w:val="00947A72"/>
    <w:rsid w:val="00A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onnavautr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manchado</dc:creator>
  <cp:lastModifiedBy>manchado</cp:lastModifiedBy>
  <cp:revision>1</cp:revision>
  <dcterms:created xsi:type="dcterms:W3CDTF">2012-05-04T08:16:00Z</dcterms:created>
  <dcterms:modified xsi:type="dcterms:W3CDTF">2012-05-04T09:06:00Z</dcterms:modified>
</cp:coreProperties>
</file>